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83D44" w14:textId="77777777" w:rsidR="009A3838" w:rsidRPr="00EC4BF2" w:rsidRDefault="00BB7419" w:rsidP="009A3838">
      <w:pPr>
        <w:pBdr>
          <w:top w:val="single" w:sz="4" w:space="1" w:color="auto"/>
          <w:left w:val="single" w:sz="4" w:space="4" w:color="auto"/>
          <w:bottom w:val="single" w:sz="4" w:space="1" w:color="auto"/>
          <w:right w:val="single" w:sz="4" w:space="4" w:color="auto"/>
        </w:pBdr>
        <w:jc w:val="center"/>
        <w:rPr>
          <w:rFonts w:ascii="Arial" w:hAnsi="Arial" w:cs="Arial"/>
          <w:b/>
        </w:rPr>
      </w:pPr>
      <w:r w:rsidRPr="00A45DD1">
        <w:rPr>
          <w:rFonts w:asciiTheme="minorHAnsi" w:eastAsiaTheme="minorHAnsi" w:hAnsiTheme="minorHAnsi" w:cstheme="minorBidi"/>
          <w:color w:val="auto"/>
          <w:sz w:val="20"/>
          <w:szCs w:val="20"/>
          <w:lang w:eastAsia="en-US"/>
        </w:rPr>
        <w:t xml:space="preserve">CONVOCATORIA DE AYUDAS A ACTUACIONES </w:t>
      </w:r>
      <w:r w:rsidR="009A3838" w:rsidRPr="009A3838">
        <w:rPr>
          <w:rFonts w:asciiTheme="minorHAnsi" w:eastAsiaTheme="minorHAnsi" w:hAnsiTheme="minorHAnsi" w:cstheme="minorBidi"/>
          <w:color w:val="auto"/>
          <w:sz w:val="20"/>
          <w:szCs w:val="20"/>
          <w:lang w:eastAsia="en-US"/>
        </w:rPr>
        <w:t xml:space="preserve">PARA LA MEJORA DE LA ACCESIBILIDAD EN Y A LAS VIVIENDAS, PREVISTAS EN EL REAL DECRETO 42/2022, DE 18 DE ENERO, POR EL QUE SE REGULA EL PLAN ESTATAL PARA EL ACCESO A LA VIVIENDA 2022-2025 -  </w:t>
      </w:r>
      <w:r w:rsidR="009A3838" w:rsidRPr="001352AA">
        <w:rPr>
          <w:rFonts w:asciiTheme="minorHAnsi" w:eastAsiaTheme="minorHAnsi" w:hAnsiTheme="minorHAnsi" w:cstheme="minorBidi"/>
          <w:b/>
          <w:color w:val="auto"/>
          <w:sz w:val="20"/>
          <w:szCs w:val="20"/>
          <w:lang w:eastAsia="en-US"/>
        </w:rPr>
        <w:t>CONVOCATORIA 2022</w:t>
      </w:r>
    </w:p>
    <w:p w14:paraId="48B35CE7" w14:textId="77777777" w:rsidR="00230086" w:rsidRPr="00230086" w:rsidRDefault="00230086" w:rsidP="00230086">
      <w:pPr>
        <w:jc w:val="center"/>
        <w:rPr>
          <w:rFonts w:asciiTheme="minorHAnsi" w:eastAsiaTheme="minorHAnsi" w:hAnsiTheme="minorHAnsi" w:cstheme="minorBidi"/>
          <w:b/>
          <w:color w:val="auto"/>
          <w:u w:val="single"/>
          <w:lang w:eastAsia="en-US"/>
        </w:rPr>
      </w:pPr>
      <w:r w:rsidRPr="00230086">
        <w:rPr>
          <w:rFonts w:asciiTheme="minorHAnsi" w:eastAsiaTheme="minorHAnsi" w:hAnsiTheme="minorHAnsi" w:cstheme="minorBidi"/>
          <w:b/>
          <w:color w:val="auto"/>
          <w:u w:val="single"/>
          <w:lang w:eastAsia="en-US"/>
        </w:rPr>
        <w:t xml:space="preserve">REPRESENTACIÓN PARA LA REALIZACIÓN DE TRÁMITES DE SOLICITUD A TRAVÉS DEL REGISTRO ELECTRÓNICO Y GESTIÓN DE SUBVENCIONES </w:t>
      </w:r>
    </w:p>
    <w:p w14:paraId="23FFE5DB" w14:textId="3639D888" w:rsidR="00230086" w:rsidRPr="00FC47A9" w:rsidRDefault="00230086" w:rsidP="00230086">
      <w:pPr>
        <w:rPr>
          <w:rFonts w:asciiTheme="minorHAnsi" w:eastAsiaTheme="minorHAnsi" w:hAnsiTheme="minorHAnsi" w:cstheme="minorBidi"/>
          <w:color w:val="auto"/>
          <w:lang w:eastAsia="en-US"/>
        </w:rPr>
      </w:pPr>
      <w:r w:rsidRPr="003A2E4A">
        <w:rPr>
          <w:rFonts w:asciiTheme="minorHAnsi" w:eastAsiaTheme="minorHAnsi" w:hAnsiTheme="minorHAnsi" w:cstheme="minorBidi"/>
          <w:color w:val="auto"/>
          <w:lang w:eastAsia="en-US"/>
        </w:rPr>
        <w:t>D./Dª ----------------------------------, con DNI Nº ------------------------------------------------------------------, como SOLICITANTE en nombre propio o en representación del mismo</w:t>
      </w:r>
      <w:r w:rsidR="003A2E4A" w:rsidRPr="003A2E4A">
        <w:rPr>
          <w:rFonts w:asciiTheme="minorHAnsi" w:eastAsiaTheme="minorHAnsi" w:hAnsiTheme="minorHAnsi" w:cstheme="minorBidi"/>
          <w:color w:val="auto"/>
          <w:lang w:eastAsia="en-US"/>
        </w:rPr>
        <w:t xml:space="preserve">, en calidad de </w:t>
      </w:r>
      <w:r w:rsidR="003A2E4A" w:rsidRPr="003A2E4A">
        <w:rPr>
          <w:rFonts w:asciiTheme="minorHAnsi" w:eastAsiaTheme="minorHAnsi" w:hAnsiTheme="minorHAnsi" w:cstheme="minorBidi"/>
          <w:color w:val="auto"/>
          <w:lang w:eastAsia="en-US"/>
        </w:rPr>
        <w:t>------------------------------</w:t>
      </w:r>
      <w:r w:rsidR="003A2E4A" w:rsidRPr="003A2E4A">
        <w:rPr>
          <w:rFonts w:asciiTheme="minorHAnsi" w:eastAsiaTheme="minorHAnsi" w:hAnsiTheme="minorHAnsi" w:cstheme="minorBidi"/>
          <w:color w:val="auto"/>
          <w:lang w:eastAsia="en-US"/>
        </w:rPr>
        <w:t xml:space="preserve"> (especificar: presidente</w:t>
      </w:r>
      <w:r w:rsidR="003A2E4A">
        <w:rPr>
          <w:rFonts w:asciiTheme="minorHAnsi" w:eastAsiaTheme="minorHAnsi" w:hAnsiTheme="minorHAnsi" w:cstheme="minorBidi"/>
          <w:color w:val="auto"/>
          <w:lang w:eastAsia="en-US"/>
        </w:rPr>
        <w:t>, administrador, representante legal, etc.)</w:t>
      </w:r>
    </w:p>
    <w:p w14:paraId="2B21D787" w14:textId="392213F3" w:rsidR="00230086" w:rsidRPr="00FC47A9" w:rsidRDefault="003A2E4A" w:rsidP="00230086">
      <w:pPr>
        <w:rPr>
          <w:rFonts w:asciiTheme="minorHAnsi" w:eastAsiaTheme="minorHAnsi" w:hAnsiTheme="minorHAnsi" w:cstheme="minorBidi"/>
          <w:color w:val="auto"/>
          <w:lang w:eastAsia="en-US"/>
        </w:rPr>
      </w:pPr>
      <w:sdt>
        <w:sdtPr>
          <w:rPr>
            <w:rFonts w:ascii="Century Gothic" w:hAnsi="Century Gothic" w:cs="Arial"/>
            <w:iCs/>
            <w:sz w:val="20"/>
            <w:szCs w:val="20"/>
          </w:rPr>
          <w:id w:val="-1558780937"/>
          <w14:checkbox>
            <w14:checked w14:val="0"/>
            <w14:checkedState w14:val="2612" w14:font="MS Gothic"/>
            <w14:uncheckedState w14:val="2610" w14:font="MS Gothic"/>
          </w14:checkbox>
        </w:sdtPr>
        <w:sdtEndPr/>
        <w:sdtContent>
          <w:r w:rsidR="00230086">
            <w:rPr>
              <w:rFonts w:ascii="MS Gothic" w:eastAsia="MS Gothic" w:hAnsi="MS Gothic" w:cs="Arial" w:hint="eastAsia"/>
              <w:iCs/>
              <w:sz w:val="20"/>
              <w:szCs w:val="20"/>
            </w:rPr>
            <w:t>☐</w:t>
          </w:r>
        </w:sdtContent>
      </w:sdt>
      <w:r w:rsidR="00230086" w:rsidRPr="00FC47A9">
        <w:rPr>
          <w:rFonts w:asciiTheme="minorHAnsi" w:eastAsiaTheme="minorHAnsi" w:hAnsiTheme="minorHAnsi" w:cstheme="minorBidi"/>
          <w:color w:val="auto"/>
          <w:lang w:eastAsia="en-US"/>
        </w:rPr>
        <w:t xml:space="preserve"> Nombrado representante legal de -----------------------------------, </w:t>
      </w:r>
      <w:r w:rsidR="00230086" w:rsidRPr="003A2E4A">
        <w:rPr>
          <w:rFonts w:asciiTheme="minorHAnsi" w:eastAsiaTheme="minorHAnsi" w:hAnsiTheme="minorHAnsi" w:cstheme="minorBidi"/>
          <w:color w:val="auto"/>
          <w:lang w:eastAsia="en-US"/>
        </w:rPr>
        <w:t>mediante (Acta, Escritura, Acuerdo, etc.)</w:t>
      </w:r>
      <w:r w:rsidRPr="003A2E4A">
        <w:rPr>
          <w:rFonts w:asciiTheme="minorHAnsi" w:eastAsiaTheme="minorHAnsi" w:hAnsiTheme="minorHAnsi" w:cstheme="minorBidi"/>
          <w:color w:val="auto"/>
          <w:lang w:eastAsia="en-US"/>
        </w:rPr>
        <w:t xml:space="preserve"> que se aporta al expediente (debe aportarse documento de nombramiento)</w:t>
      </w:r>
    </w:p>
    <w:p w14:paraId="4C562F22" w14:textId="77777777" w:rsidR="00230086" w:rsidRDefault="00230086" w:rsidP="00230086">
      <w:pPr>
        <w:rPr>
          <w:rFonts w:asciiTheme="minorHAnsi" w:eastAsiaTheme="minorHAnsi" w:hAnsiTheme="minorHAnsi" w:cstheme="minorBidi"/>
          <w:b/>
          <w:color w:val="auto"/>
          <w:lang w:eastAsia="en-US"/>
        </w:rPr>
      </w:pPr>
    </w:p>
    <w:p w14:paraId="215B0412" w14:textId="77777777" w:rsidR="00230086" w:rsidRPr="00230086" w:rsidRDefault="00230086" w:rsidP="00230086">
      <w:pPr>
        <w:rPr>
          <w:rFonts w:asciiTheme="minorHAnsi" w:eastAsiaTheme="minorHAnsi" w:hAnsiTheme="minorHAnsi" w:cstheme="minorBidi"/>
          <w:color w:val="auto"/>
          <w:lang w:eastAsia="en-US"/>
        </w:rPr>
      </w:pPr>
      <w:r w:rsidRPr="00230086">
        <w:rPr>
          <w:rFonts w:asciiTheme="minorHAnsi" w:eastAsiaTheme="minorHAnsi" w:hAnsiTheme="minorHAnsi" w:cstheme="minorBidi"/>
          <w:b/>
          <w:color w:val="auto"/>
          <w:lang w:eastAsia="en-US"/>
        </w:rPr>
        <w:t>OTORGA LA REPRESENTACIÓN</w:t>
      </w:r>
      <w:r w:rsidRPr="00230086">
        <w:rPr>
          <w:rFonts w:asciiTheme="minorHAnsi" w:eastAsiaTheme="minorHAnsi" w:hAnsiTheme="minorHAnsi" w:cstheme="minorBidi"/>
          <w:color w:val="auto"/>
          <w:lang w:eastAsia="en-US"/>
        </w:rPr>
        <w:t xml:space="preserve"> A ---------------------------------------------------------------------------------</w:t>
      </w:r>
    </w:p>
    <w:p w14:paraId="3BB7DC6A" w14:textId="77777777" w:rsidR="00230086" w:rsidRPr="00230086" w:rsidRDefault="00230086" w:rsidP="00230086">
      <w:pPr>
        <w:ind w:right="113"/>
        <w:rPr>
          <w:rFonts w:asciiTheme="minorHAnsi" w:eastAsiaTheme="minorHAnsi" w:hAnsiTheme="minorHAnsi" w:cstheme="minorBidi"/>
          <w:color w:val="auto"/>
          <w:lang w:eastAsia="en-US"/>
        </w:rPr>
      </w:pPr>
      <w:r w:rsidRPr="00230086">
        <w:rPr>
          <w:rFonts w:asciiTheme="minorHAnsi" w:eastAsiaTheme="minorHAnsi" w:hAnsiTheme="minorHAnsi" w:cstheme="minorBidi"/>
          <w:color w:val="auto"/>
          <w:lang w:eastAsia="en-US"/>
        </w:rPr>
        <w:t xml:space="preserve">Con DNI--------------------------------------------, exclusivamente a los efectos de </w:t>
      </w:r>
      <w:r w:rsidRPr="00230086">
        <w:rPr>
          <w:rFonts w:asciiTheme="minorHAnsi" w:eastAsiaTheme="minorHAnsi" w:hAnsiTheme="minorHAnsi" w:cstheme="minorBidi"/>
          <w:b/>
          <w:color w:val="auto"/>
          <w:lang w:eastAsia="en-US"/>
        </w:rPr>
        <w:t xml:space="preserve">tramitar, gestionar y presentar </w:t>
      </w:r>
      <w:r w:rsidRPr="00230086">
        <w:rPr>
          <w:rFonts w:asciiTheme="minorHAnsi" w:eastAsiaTheme="minorHAnsi" w:hAnsiTheme="minorHAnsi" w:cstheme="minorBidi"/>
          <w:color w:val="auto"/>
          <w:lang w:eastAsia="en-US"/>
        </w:rPr>
        <w:t xml:space="preserve">la solicitud de subvención al siguiente Programa de ayuda a las actuaciones de rehabilitación </w:t>
      </w:r>
    </w:p>
    <w:p w14:paraId="178F98FD" w14:textId="77777777" w:rsidR="00230086" w:rsidRDefault="00230086" w:rsidP="009A3838">
      <w:pPr>
        <w:ind w:right="113"/>
        <w:jc w:val="both"/>
        <w:rPr>
          <w:rFonts w:asciiTheme="minorHAnsi" w:eastAsiaTheme="minorHAnsi" w:hAnsiTheme="minorHAnsi" w:cstheme="minorBidi"/>
          <w:b/>
          <w:color w:val="auto"/>
          <w:lang w:eastAsia="en-US"/>
        </w:rPr>
      </w:pPr>
    </w:p>
    <w:p w14:paraId="7AECEA83" w14:textId="77777777" w:rsidR="009A3838" w:rsidRDefault="009A3838" w:rsidP="009A3838">
      <w:pPr>
        <w:ind w:right="113"/>
        <w:jc w:val="both"/>
        <w:rPr>
          <w:rFonts w:asciiTheme="minorHAnsi" w:eastAsiaTheme="minorHAnsi" w:hAnsiTheme="minorHAnsi" w:cstheme="minorBidi"/>
          <w:b/>
          <w:bCs/>
          <w:color w:val="auto"/>
          <w:lang w:eastAsia="en-US"/>
        </w:rPr>
      </w:pPr>
      <w:r>
        <w:rPr>
          <w:rFonts w:asciiTheme="minorHAnsi" w:eastAsiaTheme="minorHAnsi" w:hAnsiTheme="minorHAnsi" w:cstheme="minorBidi"/>
          <w:b/>
          <w:color w:val="auto"/>
          <w:lang w:eastAsia="en-US"/>
        </w:rPr>
        <w:t xml:space="preserve">Y </w:t>
      </w:r>
      <w:r w:rsidR="001352AA">
        <w:rPr>
          <w:rFonts w:asciiTheme="minorHAnsi" w:eastAsiaTheme="minorHAnsi" w:hAnsiTheme="minorHAnsi" w:cstheme="minorBidi"/>
          <w:b/>
          <w:color w:val="auto"/>
          <w:lang w:eastAsia="en-US"/>
        </w:rPr>
        <w:t xml:space="preserve">COMO SOLICITANTE </w:t>
      </w:r>
      <w:r>
        <w:rPr>
          <w:rFonts w:asciiTheme="minorHAnsi" w:eastAsiaTheme="minorHAnsi" w:hAnsiTheme="minorHAnsi" w:cstheme="minorBidi"/>
          <w:b/>
          <w:color w:val="auto"/>
          <w:lang w:eastAsia="en-US"/>
        </w:rPr>
        <w:t xml:space="preserve">REALIZA LAS SIGUIENTES </w:t>
      </w:r>
      <w:r w:rsidRPr="009A3838">
        <w:rPr>
          <w:rFonts w:asciiTheme="minorHAnsi" w:eastAsiaTheme="minorHAnsi" w:hAnsiTheme="minorHAnsi" w:cstheme="minorBidi"/>
          <w:b/>
          <w:color w:val="auto"/>
          <w:lang w:eastAsia="en-US"/>
        </w:rPr>
        <w:t>DECLARACIONES RESPONSABLES</w:t>
      </w:r>
      <w:r w:rsidRPr="009A3838">
        <w:rPr>
          <w:rFonts w:asciiTheme="minorHAnsi" w:eastAsiaTheme="minorHAnsi" w:hAnsiTheme="minorHAnsi" w:cstheme="minorBidi"/>
          <w:b/>
          <w:bCs/>
          <w:color w:val="auto"/>
          <w:lang w:eastAsia="en-US"/>
        </w:rPr>
        <w:t>:</w:t>
      </w:r>
    </w:p>
    <w:p w14:paraId="6DEDA42A" w14:textId="77777777" w:rsidR="009A3838" w:rsidRDefault="009A3838" w:rsidP="009A3838">
      <w:pPr>
        <w:ind w:right="113"/>
        <w:jc w:val="both"/>
        <w:rPr>
          <w:rFonts w:asciiTheme="minorHAnsi" w:eastAsiaTheme="minorHAnsi" w:hAnsiTheme="minorHAnsi" w:cstheme="minorBidi"/>
          <w:color w:val="auto"/>
          <w:lang w:eastAsia="en-US"/>
        </w:rPr>
      </w:pPr>
      <w:r w:rsidRPr="009A3838">
        <w:rPr>
          <w:rFonts w:asciiTheme="minorHAnsi" w:eastAsiaTheme="minorHAnsi" w:hAnsiTheme="minorHAnsi" w:cstheme="minorBidi"/>
          <w:color w:val="auto"/>
          <w:lang w:eastAsia="en-US"/>
        </w:rPr>
        <w:t xml:space="preserve">La persona abajo firmante, en su propio nombre o en </w:t>
      </w:r>
      <w:r w:rsidR="00E10C8B">
        <w:rPr>
          <w:rFonts w:asciiTheme="minorHAnsi" w:eastAsiaTheme="minorHAnsi" w:hAnsiTheme="minorHAnsi" w:cstheme="minorBidi"/>
          <w:color w:val="auto"/>
          <w:lang w:eastAsia="en-US"/>
        </w:rPr>
        <w:t>calidad</w:t>
      </w:r>
      <w:r w:rsidR="001352AA">
        <w:rPr>
          <w:rFonts w:asciiTheme="minorHAnsi" w:eastAsiaTheme="minorHAnsi" w:hAnsiTheme="minorHAnsi" w:cstheme="minorBidi"/>
          <w:color w:val="auto"/>
          <w:lang w:eastAsia="en-US"/>
        </w:rPr>
        <w:t xml:space="preserve"> de represente</w:t>
      </w:r>
      <w:r w:rsidRPr="009A3838">
        <w:rPr>
          <w:rFonts w:asciiTheme="minorHAnsi" w:eastAsiaTheme="minorHAnsi" w:hAnsiTheme="minorHAnsi" w:cstheme="minorBidi"/>
          <w:color w:val="auto"/>
          <w:lang w:eastAsia="en-US"/>
        </w:rPr>
        <w:t xml:space="preserve"> de</w:t>
      </w:r>
      <w:r w:rsidR="00E10C8B">
        <w:rPr>
          <w:rFonts w:asciiTheme="minorHAnsi" w:eastAsiaTheme="minorHAnsi" w:hAnsiTheme="minorHAnsi" w:cstheme="minorBidi"/>
          <w:color w:val="auto"/>
          <w:lang w:eastAsia="en-US"/>
        </w:rPr>
        <w:t>l solicitante</w:t>
      </w:r>
      <w:r w:rsidRPr="009A3838">
        <w:rPr>
          <w:rFonts w:asciiTheme="minorHAnsi" w:eastAsiaTheme="minorHAnsi" w:hAnsiTheme="minorHAnsi" w:cstheme="minorBidi"/>
          <w:color w:val="auto"/>
          <w:lang w:eastAsia="en-US"/>
        </w:rPr>
        <w:t>, declara expresamente que</w:t>
      </w:r>
      <w:r w:rsidR="00E10C8B">
        <w:rPr>
          <w:rFonts w:asciiTheme="minorHAnsi" w:eastAsiaTheme="minorHAnsi" w:hAnsiTheme="minorHAnsi" w:cstheme="minorBidi"/>
          <w:color w:val="auto"/>
          <w:lang w:eastAsia="en-US"/>
        </w:rPr>
        <w:t>:</w:t>
      </w:r>
    </w:p>
    <w:p w14:paraId="50BFD3C5" w14:textId="77777777" w:rsidR="009A3838" w:rsidRPr="00E10C8B" w:rsidRDefault="009A3838"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Cumplirá con la finalidad de la ayuda y destinará el importe íntegro de la misma a realizar la actividad subvencionada, en los términos y condiciones establecidos en la resolución de concesión</w:t>
      </w:r>
    </w:p>
    <w:p w14:paraId="6A2C17C9" w14:textId="77777777"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En caso de ser</w:t>
      </w:r>
      <w:r w:rsidRPr="00E10C8B">
        <w:rPr>
          <w:rFonts w:asciiTheme="minorHAnsi" w:eastAsiaTheme="minorHAnsi" w:hAnsiTheme="minorHAnsi" w:cstheme="minorBidi"/>
          <w:color w:val="auto"/>
          <w:lang w:eastAsia="en-US"/>
        </w:rPr>
        <w:t xml:space="preserve"> persona jurídica se encuentra debidamente constituida.</w:t>
      </w:r>
    </w:p>
    <w:p w14:paraId="38997773" w14:textId="77777777"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Se encuentra al corriente de obligaciones por reintegro de subvenciones</w:t>
      </w:r>
    </w:p>
    <w:p w14:paraId="72885329" w14:textId="77777777"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L</w:t>
      </w:r>
      <w:r w:rsidRPr="00E10C8B">
        <w:rPr>
          <w:rFonts w:asciiTheme="minorHAnsi" w:eastAsiaTheme="minorHAnsi" w:hAnsiTheme="minorHAnsi" w:cstheme="minorBidi"/>
          <w:color w:val="auto"/>
          <w:lang w:eastAsia="en-US"/>
        </w:rPr>
        <w:t xml:space="preserve">a suma de la ayuda estatal </w:t>
      </w:r>
      <w:r>
        <w:rPr>
          <w:rFonts w:asciiTheme="minorHAnsi" w:eastAsiaTheme="minorHAnsi" w:hAnsiTheme="minorHAnsi" w:cstheme="minorBidi"/>
          <w:color w:val="auto"/>
          <w:lang w:eastAsia="en-US"/>
        </w:rPr>
        <w:t>solicita</w:t>
      </w:r>
      <w:r w:rsidRPr="00E10C8B">
        <w:rPr>
          <w:rFonts w:asciiTheme="minorHAnsi" w:eastAsiaTheme="minorHAnsi" w:hAnsiTheme="minorHAnsi" w:cstheme="minorBidi"/>
          <w:color w:val="auto"/>
          <w:lang w:eastAsia="en-US"/>
        </w:rPr>
        <w:t xml:space="preserve">da y de las recibidas de cualquier otra Administración Pública no supera el coste previsto para la actuación de </w:t>
      </w:r>
      <w:r>
        <w:rPr>
          <w:rFonts w:asciiTheme="minorHAnsi" w:eastAsiaTheme="minorHAnsi" w:hAnsiTheme="minorHAnsi" w:cstheme="minorBidi"/>
          <w:color w:val="auto"/>
          <w:lang w:eastAsia="en-US"/>
        </w:rPr>
        <w:t>mejora de la accesibilidad</w:t>
      </w:r>
    </w:p>
    <w:p w14:paraId="72EB4AAC" w14:textId="77777777"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No concurre ninguna de las causas de prohibición recogidas en el artículo 13 de la Ley 38/2003, de 17 de noviembre, General de Subvenciones</w:t>
      </w:r>
      <w:r>
        <w:rPr>
          <w:rFonts w:asciiTheme="minorHAnsi" w:eastAsiaTheme="minorHAnsi" w:hAnsiTheme="minorHAnsi" w:cstheme="minorBidi"/>
          <w:color w:val="auto"/>
          <w:lang w:eastAsia="en-US"/>
        </w:rPr>
        <w:t>.</w:t>
      </w:r>
    </w:p>
    <w:p w14:paraId="479C8F36" w14:textId="77777777"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No ha sido sujeto de revocación de ayudas contempladas en este o en anteriores planes generales de vivienda por causa imputable al interesado</w:t>
      </w:r>
      <w:r>
        <w:rPr>
          <w:rFonts w:asciiTheme="minorHAnsi" w:eastAsiaTheme="minorHAnsi" w:hAnsiTheme="minorHAnsi" w:cstheme="minorBidi"/>
          <w:color w:val="auto"/>
          <w:lang w:eastAsia="en-US"/>
        </w:rPr>
        <w:t>.</w:t>
      </w:r>
    </w:p>
    <w:p w14:paraId="5C2EE5A7" w14:textId="77777777" w:rsidR="00E10C8B" w:rsidRPr="00E10C8B" w:rsidRDefault="00E10C8B" w:rsidP="00E10C8B">
      <w:p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 xml:space="preserve">En caso de realizar actividad económica en términos de legislación </w:t>
      </w:r>
      <w:r>
        <w:rPr>
          <w:rFonts w:asciiTheme="minorHAnsi" w:eastAsiaTheme="minorHAnsi" w:hAnsiTheme="minorHAnsi" w:cstheme="minorBidi"/>
          <w:color w:val="auto"/>
          <w:lang w:eastAsia="en-US"/>
        </w:rPr>
        <w:t>comunitaria de la Unión Europea:</w:t>
      </w:r>
    </w:p>
    <w:p w14:paraId="0E2D2C1C" w14:textId="77777777" w:rsidR="00E10C8B" w:rsidRPr="00E10C8B" w:rsidRDefault="003A2E4A" w:rsidP="001352AA">
      <w:pPr>
        <w:ind w:right="113" w:firstLine="142"/>
        <w:jc w:val="both"/>
        <w:rPr>
          <w:rFonts w:asciiTheme="minorHAnsi" w:eastAsiaTheme="minorHAnsi" w:hAnsiTheme="minorHAnsi" w:cstheme="minorBidi"/>
          <w:color w:val="auto"/>
          <w:lang w:eastAsia="en-US"/>
        </w:rPr>
      </w:pPr>
      <w:sdt>
        <w:sdtPr>
          <w:rPr>
            <w:rFonts w:ascii="Century Gothic" w:hAnsi="Century Gothic" w:cs="Arial"/>
            <w:iCs/>
            <w:sz w:val="20"/>
            <w:szCs w:val="20"/>
          </w:rPr>
          <w:id w:val="998301441"/>
          <w14:checkbox>
            <w14:checked w14:val="0"/>
            <w14:checkedState w14:val="2612" w14:font="MS Gothic"/>
            <w14:uncheckedState w14:val="2610" w14:font="MS Gothic"/>
          </w14:checkbox>
        </w:sdtPr>
        <w:sdtEndPr/>
        <w:sdtContent>
          <w:r w:rsidR="001352AA">
            <w:rPr>
              <w:rFonts w:ascii="MS Gothic" w:eastAsia="MS Gothic" w:hAnsi="MS Gothic" w:cs="Arial" w:hint="eastAsia"/>
              <w:iCs/>
              <w:sz w:val="20"/>
              <w:szCs w:val="20"/>
            </w:rPr>
            <w:t>☐</w:t>
          </w:r>
        </w:sdtContent>
      </w:sdt>
      <w:r w:rsidR="001352AA" w:rsidRPr="00FC47A9">
        <w:rPr>
          <w:rFonts w:asciiTheme="minorHAnsi" w:eastAsiaTheme="minorHAnsi" w:hAnsiTheme="minorHAnsi" w:cstheme="minorBidi"/>
          <w:color w:val="auto"/>
          <w:lang w:eastAsia="en-US"/>
        </w:rPr>
        <w:t xml:space="preserve"> </w:t>
      </w:r>
      <w:r w:rsidR="00E10C8B" w:rsidRPr="009A3838">
        <w:rPr>
          <w:rFonts w:asciiTheme="minorHAnsi" w:eastAsiaTheme="minorHAnsi" w:hAnsiTheme="minorHAnsi" w:cstheme="minorBidi" w:hint="eastAsia"/>
          <w:color w:val="auto"/>
          <w:lang w:eastAsia="en-US"/>
        </w:rPr>
        <w:t xml:space="preserve">SI </w:t>
      </w:r>
      <w:r w:rsidR="001352AA">
        <w:rPr>
          <w:rFonts w:asciiTheme="minorHAnsi" w:eastAsiaTheme="minorHAnsi" w:hAnsiTheme="minorHAnsi" w:cstheme="minorBidi"/>
          <w:color w:val="auto"/>
          <w:lang w:eastAsia="en-US"/>
        </w:rPr>
        <w:t xml:space="preserve"> </w:t>
      </w:r>
      <w:sdt>
        <w:sdtPr>
          <w:rPr>
            <w:rFonts w:ascii="Century Gothic" w:hAnsi="Century Gothic" w:cs="Arial"/>
            <w:iCs/>
            <w:sz w:val="20"/>
            <w:szCs w:val="20"/>
          </w:rPr>
          <w:id w:val="-2044429505"/>
          <w14:checkbox>
            <w14:checked w14:val="0"/>
            <w14:checkedState w14:val="2612" w14:font="MS Gothic"/>
            <w14:uncheckedState w14:val="2610" w14:font="MS Gothic"/>
          </w14:checkbox>
        </w:sdtPr>
        <w:sdtEndPr/>
        <w:sdtContent>
          <w:r w:rsidR="001352AA">
            <w:rPr>
              <w:rFonts w:ascii="MS Gothic" w:eastAsia="MS Gothic" w:hAnsi="MS Gothic" w:cs="Arial" w:hint="eastAsia"/>
              <w:iCs/>
              <w:sz w:val="20"/>
              <w:szCs w:val="20"/>
            </w:rPr>
            <w:t>☐</w:t>
          </w:r>
        </w:sdtContent>
      </w:sdt>
      <w:r w:rsidR="001352AA" w:rsidRPr="00FC47A9">
        <w:rPr>
          <w:rFonts w:asciiTheme="minorHAnsi" w:eastAsiaTheme="minorHAnsi" w:hAnsiTheme="minorHAnsi" w:cstheme="minorBidi"/>
          <w:color w:val="auto"/>
          <w:lang w:eastAsia="en-US"/>
        </w:rPr>
        <w:t xml:space="preserve"> </w:t>
      </w:r>
      <w:r w:rsidR="00E10C8B" w:rsidRPr="00E10C8B">
        <w:rPr>
          <w:rFonts w:asciiTheme="minorHAnsi" w:eastAsiaTheme="minorHAnsi" w:hAnsiTheme="minorHAnsi" w:cstheme="minorBidi" w:hint="eastAsia"/>
          <w:color w:val="auto"/>
          <w:lang w:eastAsia="en-US"/>
        </w:rPr>
        <w:t xml:space="preserve">NO se han obtenido ayudas de minimis para el presente ejercicio fiscal y los dos anteriores. </w:t>
      </w:r>
    </w:p>
    <w:p w14:paraId="7601EBFC" w14:textId="77777777" w:rsidR="00FC47A9" w:rsidRPr="00FC47A9" w:rsidRDefault="00FC47A9" w:rsidP="00FC47A9">
      <w:pPr>
        <w:rPr>
          <w:rFonts w:asciiTheme="minorHAnsi" w:eastAsiaTheme="minorHAnsi" w:hAnsiTheme="minorHAnsi" w:cstheme="minorBidi"/>
          <w:b/>
          <w:color w:val="auto"/>
          <w:lang w:eastAsia="en-US"/>
        </w:rPr>
      </w:pPr>
      <w:r w:rsidRPr="00FC47A9">
        <w:rPr>
          <w:rFonts w:asciiTheme="minorHAnsi" w:eastAsiaTheme="minorHAnsi" w:hAnsiTheme="minorHAnsi" w:cstheme="minorBidi"/>
          <w:b/>
          <w:color w:val="auto"/>
          <w:lang w:eastAsia="en-US"/>
        </w:rPr>
        <w:t>ACEPTACIÓN DE LA REPRESENTACIÓN</w:t>
      </w:r>
    </w:p>
    <w:p w14:paraId="42C71D21" w14:textId="77777777" w:rsidR="00FC47A9" w:rsidRPr="00FC47A9" w:rsidRDefault="00FC47A9" w:rsidP="00FC47A9">
      <w:pPr>
        <w:rPr>
          <w:rFonts w:asciiTheme="minorHAnsi" w:eastAsiaTheme="minorHAnsi" w:hAnsiTheme="minorHAnsi" w:cstheme="minorBidi"/>
          <w:color w:val="auto"/>
          <w:lang w:eastAsia="en-US"/>
        </w:rPr>
      </w:pPr>
      <w:r w:rsidRPr="00FC47A9">
        <w:rPr>
          <w:rFonts w:asciiTheme="minorHAnsi" w:eastAsiaTheme="minorHAnsi" w:hAnsiTheme="minorHAnsi" w:cstheme="minorBidi"/>
          <w:color w:val="auto"/>
          <w:lang w:eastAsia="en-US"/>
        </w:rPr>
        <w:t>Con la firma del presente documento el representante acepta la representación conferida</w:t>
      </w:r>
    </w:p>
    <w:p w14:paraId="6BB55B1E" w14:textId="77777777" w:rsidR="00FC47A9" w:rsidRPr="00FC47A9" w:rsidRDefault="00FC47A9" w:rsidP="00FC47A9">
      <w:pPr>
        <w:rPr>
          <w:rFonts w:asciiTheme="minorHAnsi" w:eastAsiaTheme="minorHAnsi" w:hAnsiTheme="minorHAnsi" w:cstheme="minorBidi"/>
          <w:color w:val="auto"/>
          <w:lang w:eastAsia="en-US"/>
        </w:rPr>
      </w:pPr>
      <w:r w:rsidRPr="00FC47A9">
        <w:rPr>
          <w:rFonts w:asciiTheme="minorHAnsi" w:eastAsiaTheme="minorHAnsi" w:hAnsiTheme="minorHAnsi" w:cstheme="minorBidi"/>
          <w:color w:val="auto"/>
          <w:lang w:eastAsia="en-US"/>
        </w:rPr>
        <w:t>En --------------------------------, a ---------- de ----------------------- de ---------------------------------------</w:t>
      </w:r>
    </w:p>
    <w:p w14:paraId="27758FD3" w14:textId="77777777" w:rsidR="00FC47A9" w:rsidRDefault="00FC47A9" w:rsidP="00FC47A9">
      <w:pPr>
        <w:rPr>
          <w:rFonts w:asciiTheme="minorHAnsi" w:eastAsiaTheme="minorHAnsi" w:hAnsiTheme="minorHAnsi" w:cstheme="minorBidi"/>
          <w:color w:val="auto"/>
          <w:lang w:eastAsia="en-US"/>
        </w:rPr>
      </w:pPr>
    </w:p>
    <w:p w14:paraId="641B6A4A" w14:textId="77777777" w:rsidR="001352AA" w:rsidRPr="00FC47A9" w:rsidRDefault="001352AA" w:rsidP="00FC47A9">
      <w:pPr>
        <w:rPr>
          <w:rFonts w:asciiTheme="minorHAnsi" w:eastAsiaTheme="minorHAnsi" w:hAnsiTheme="minorHAnsi" w:cstheme="minorBidi"/>
          <w:color w:val="auto"/>
          <w:lang w:eastAsia="en-US"/>
        </w:rPr>
      </w:pPr>
    </w:p>
    <w:p w14:paraId="0AC99485" w14:textId="77777777" w:rsidR="00FC47A9" w:rsidRPr="00FC47A9" w:rsidRDefault="00FC47A9" w:rsidP="00FC47A9">
      <w:pPr>
        <w:rPr>
          <w:rFonts w:asciiTheme="minorHAnsi" w:eastAsiaTheme="minorHAnsi" w:hAnsiTheme="minorHAnsi" w:cstheme="minorBidi"/>
          <w:color w:val="auto"/>
          <w:lang w:eastAsia="en-US"/>
        </w:rPr>
      </w:pPr>
      <w:bookmarkStart w:id="0" w:name="_GoBack"/>
      <w:bookmarkEnd w:id="0"/>
    </w:p>
    <w:p w14:paraId="72535A8D" w14:textId="0E1E270A" w:rsidR="00FC47A9" w:rsidRDefault="00FC47A9" w:rsidP="00FC47A9">
      <w:pPr>
        <w:rPr>
          <w:rFonts w:asciiTheme="minorHAnsi" w:eastAsiaTheme="minorHAnsi" w:hAnsiTheme="minorHAnsi" w:cstheme="minorBidi"/>
          <w:color w:val="auto"/>
          <w:lang w:eastAsia="en-US"/>
        </w:rPr>
      </w:pPr>
      <w:r w:rsidRPr="003A2E4A">
        <w:rPr>
          <w:rFonts w:asciiTheme="minorHAnsi" w:eastAsiaTheme="minorHAnsi" w:hAnsiTheme="minorHAnsi" w:cstheme="minorBidi"/>
          <w:color w:val="auto"/>
          <w:lang w:eastAsia="en-US"/>
        </w:rPr>
        <w:t xml:space="preserve">Fdo. El/La Otorgante </w:t>
      </w:r>
      <w:r w:rsidR="003A2E4A" w:rsidRPr="003A2E4A">
        <w:rPr>
          <w:rFonts w:asciiTheme="minorHAnsi" w:eastAsiaTheme="minorHAnsi" w:hAnsiTheme="minorHAnsi" w:cstheme="minorBidi"/>
          <w:color w:val="auto"/>
          <w:lang w:eastAsia="en-US"/>
        </w:rPr>
        <w:t>(</w:t>
      </w:r>
      <w:r w:rsidR="003A2E4A">
        <w:rPr>
          <w:rFonts w:asciiTheme="minorHAnsi" w:eastAsiaTheme="minorHAnsi" w:hAnsiTheme="minorHAnsi" w:cstheme="minorBidi"/>
          <w:color w:val="auto"/>
          <w:lang w:eastAsia="en-US"/>
        </w:rPr>
        <w:t xml:space="preserve">nombre y </w:t>
      </w:r>
      <w:r w:rsidR="003A2E4A" w:rsidRPr="003A2E4A">
        <w:rPr>
          <w:rFonts w:asciiTheme="minorHAnsi" w:eastAsiaTheme="minorHAnsi" w:hAnsiTheme="minorHAnsi" w:cstheme="minorBidi"/>
          <w:color w:val="auto"/>
          <w:lang w:eastAsia="en-US"/>
        </w:rPr>
        <w:t>cargo</w:t>
      </w:r>
      <w:r w:rsidR="003A2E4A">
        <w:rPr>
          <w:rFonts w:asciiTheme="minorHAnsi" w:eastAsiaTheme="minorHAnsi" w:hAnsiTheme="minorHAnsi" w:cstheme="minorBidi"/>
          <w:color w:val="auto"/>
          <w:lang w:eastAsia="en-US"/>
        </w:rPr>
        <w:t>)</w:t>
      </w:r>
      <w:r w:rsidRPr="00FC47A9">
        <w:rPr>
          <w:rFonts w:asciiTheme="minorHAnsi" w:eastAsiaTheme="minorHAnsi" w:hAnsiTheme="minorHAnsi" w:cstheme="minorBidi"/>
          <w:color w:val="auto"/>
          <w:lang w:eastAsia="en-US"/>
        </w:rPr>
        <w:t xml:space="preserve">                        </w:t>
      </w:r>
      <w:r w:rsidR="003A2E4A">
        <w:rPr>
          <w:rFonts w:asciiTheme="minorHAnsi" w:eastAsiaTheme="minorHAnsi" w:hAnsiTheme="minorHAnsi" w:cstheme="minorBidi"/>
          <w:color w:val="auto"/>
          <w:lang w:eastAsia="en-US"/>
        </w:rPr>
        <w:t xml:space="preserve">                       </w:t>
      </w:r>
      <w:r w:rsidRPr="00FC47A9">
        <w:rPr>
          <w:rFonts w:asciiTheme="minorHAnsi" w:eastAsiaTheme="minorHAnsi" w:hAnsiTheme="minorHAnsi" w:cstheme="minorBidi"/>
          <w:color w:val="auto"/>
          <w:lang w:eastAsia="en-US"/>
        </w:rPr>
        <w:t xml:space="preserve">                   Fdo. El/La Representante</w:t>
      </w:r>
    </w:p>
    <w:p w14:paraId="02C5C1D2" w14:textId="77777777" w:rsidR="001352AA" w:rsidRPr="00FC47A9" w:rsidRDefault="001352AA" w:rsidP="00FC47A9">
      <w:pPr>
        <w:rPr>
          <w:rFonts w:asciiTheme="minorHAnsi" w:eastAsiaTheme="minorHAnsi" w:hAnsiTheme="minorHAnsi" w:cstheme="minorBidi"/>
          <w:color w:val="auto"/>
          <w:lang w:eastAsia="en-US"/>
        </w:rPr>
      </w:pPr>
    </w:p>
    <w:p w14:paraId="77A94CA8" w14:textId="77777777" w:rsidR="00FC47A9" w:rsidRDefault="00FC47A9" w:rsidP="00FC47A9">
      <w:pPr>
        <w:spacing w:after="0"/>
        <w:jc w:val="center"/>
        <w:rPr>
          <w:rFonts w:asciiTheme="minorHAnsi" w:eastAsiaTheme="minorHAnsi" w:hAnsiTheme="minorHAnsi" w:cstheme="minorBidi"/>
          <w:color w:val="auto"/>
          <w:sz w:val="20"/>
          <w:szCs w:val="20"/>
          <w:lang w:eastAsia="en-US"/>
        </w:rPr>
      </w:pPr>
    </w:p>
    <w:p w14:paraId="34EED227" w14:textId="77777777" w:rsidR="00FD2827" w:rsidRDefault="00FD2827" w:rsidP="00FC47A9">
      <w:pPr>
        <w:spacing w:after="0"/>
        <w:jc w:val="center"/>
        <w:rPr>
          <w:rFonts w:asciiTheme="minorHAnsi" w:eastAsiaTheme="minorHAnsi" w:hAnsiTheme="minorHAnsi" w:cstheme="minorBidi"/>
          <w:color w:val="auto"/>
          <w:sz w:val="20"/>
          <w:szCs w:val="20"/>
          <w:lang w:eastAsia="en-US"/>
        </w:rPr>
      </w:pPr>
    </w:p>
    <w:p w14:paraId="4900FC28" w14:textId="77777777" w:rsidR="00FD2827" w:rsidRDefault="00FD2827" w:rsidP="00FC47A9">
      <w:pPr>
        <w:spacing w:after="0"/>
        <w:jc w:val="center"/>
        <w:rPr>
          <w:rFonts w:asciiTheme="minorHAnsi" w:eastAsiaTheme="minorHAnsi" w:hAnsiTheme="minorHAnsi" w:cstheme="minorBidi"/>
          <w:color w:val="auto"/>
          <w:sz w:val="20"/>
          <w:szCs w:val="20"/>
          <w:lang w:eastAsia="en-US"/>
        </w:rPr>
      </w:pPr>
    </w:p>
    <w:p w14:paraId="45D66A24" w14:textId="77777777" w:rsidR="00FD2827" w:rsidRPr="005D1795" w:rsidRDefault="00FD2827" w:rsidP="00FD2827">
      <w:pPr>
        <w:autoSpaceDE w:val="0"/>
        <w:autoSpaceDN w:val="0"/>
        <w:adjustRightInd w:val="0"/>
        <w:rPr>
          <w:rFonts w:ascii="Arial" w:hAnsi="Arial" w:cs="Arial"/>
          <w:b/>
          <w:bCs/>
          <w:sz w:val="28"/>
          <w:szCs w:val="28"/>
        </w:rPr>
      </w:pPr>
      <w:r w:rsidRPr="005D1795">
        <w:rPr>
          <w:rFonts w:ascii="Arial" w:hAnsi="Arial" w:cs="Arial"/>
          <w:b/>
          <w:bCs/>
          <w:sz w:val="28"/>
          <w:szCs w:val="28"/>
        </w:rPr>
        <w:lastRenderedPageBreak/>
        <w:t xml:space="preserve">Información sobre Protección de Datos </w:t>
      </w:r>
    </w:p>
    <w:p w14:paraId="4DB2B83A" w14:textId="77777777" w:rsidR="00FD2827" w:rsidRPr="005D1795" w:rsidRDefault="00FD2827" w:rsidP="00FD2827">
      <w:pPr>
        <w:pStyle w:val="Prrafodelista"/>
        <w:numPr>
          <w:ilvl w:val="0"/>
          <w:numId w:val="11"/>
        </w:numPr>
        <w:spacing w:after="0" w:line="240" w:lineRule="auto"/>
        <w:ind w:left="714" w:hanging="357"/>
        <w:jc w:val="both"/>
        <w:rPr>
          <w:b/>
          <w:sz w:val="18"/>
          <w:szCs w:val="18"/>
          <w:u w:val="single"/>
        </w:rPr>
      </w:pPr>
      <w:r w:rsidRPr="005D1795">
        <w:rPr>
          <w:b/>
          <w:sz w:val="18"/>
          <w:szCs w:val="18"/>
          <w:u w:val="single"/>
        </w:rPr>
        <w:t>Responsable del tratamiento de sus datos</w:t>
      </w:r>
      <w:r w:rsidRPr="005D1795">
        <w:rPr>
          <w:color w:val="FF0000"/>
          <w:sz w:val="16"/>
          <w:szCs w:val="16"/>
        </w:rPr>
        <w:t xml:space="preserve"> </w:t>
      </w:r>
    </w:p>
    <w:p w14:paraId="5C52580B" w14:textId="77777777" w:rsidR="00FD2827" w:rsidRPr="005D1795" w:rsidRDefault="00FD2827" w:rsidP="00FD2827">
      <w:pPr>
        <w:spacing w:after="0" w:line="240" w:lineRule="auto"/>
        <w:ind w:left="720"/>
        <w:rPr>
          <w:b/>
          <w:sz w:val="18"/>
          <w:szCs w:val="18"/>
        </w:rPr>
      </w:pPr>
      <w:r w:rsidRPr="005D1795">
        <w:rPr>
          <w:b/>
          <w:sz w:val="18"/>
          <w:szCs w:val="18"/>
        </w:rPr>
        <w:t xml:space="preserve">Responsable: </w:t>
      </w:r>
      <w:r w:rsidRPr="005D1795">
        <w:rPr>
          <w:b/>
          <w:sz w:val="18"/>
          <w:szCs w:val="18"/>
        </w:rPr>
        <w:tab/>
        <w:t xml:space="preserve">CONSEJERÍA DE MEDIO AMBIENTE, VIVIENDA Y AGRICULTURA. </w:t>
      </w:r>
    </w:p>
    <w:p w14:paraId="5E088911" w14:textId="77777777" w:rsidR="00FD2827" w:rsidRPr="005D1795" w:rsidRDefault="00FD2827" w:rsidP="00FD2827">
      <w:pPr>
        <w:spacing w:after="0" w:line="240" w:lineRule="auto"/>
        <w:ind w:left="1428" w:firstLine="696"/>
        <w:rPr>
          <w:b/>
          <w:sz w:val="18"/>
          <w:szCs w:val="18"/>
        </w:rPr>
      </w:pPr>
      <w:r w:rsidRPr="005D1795">
        <w:rPr>
          <w:b/>
          <w:sz w:val="18"/>
          <w:szCs w:val="18"/>
        </w:rPr>
        <w:t>Dirección General de Vivienda y Rehabilitación</w:t>
      </w:r>
    </w:p>
    <w:p w14:paraId="087F40AC" w14:textId="77777777" w:rsidR="00FD2827" w:rsidRPr="005D1795" w:rsidRDefault="00FD2827" w:rsidP="00FD2827">
      <w:pPr>
        <w:spacing w:after="0" w:line="240" w:lineRule="auto"/>
        <w:ind w:left="720"/>
        <w:rPr>
          <w:b/>
          <w:sz w:val="18"/>
          <w:szCs w:val="18"/>
        </w:rPr>
      </w:pPr>
      <w:r w:rsidRPr="005D1795">
        <w:rPr>
          <w:b/>
          <w:sz w:val="18"/>
          <w:szCs w:val="18"/>
        </w:rPr>
        <w:t xml:space="preserve">Domicilio social: </w:t>
      </w:r>
      <w:bookmarkStart w:id="1" w:name="_Hlk529464609"/>
      <w:r w:rsidRPr="005D1795">
        <w:rPr>
          <w:b/>
          <w:sz w:val="18"/>
          <w:szCs w:val="18"/>
        </w:rPr>
        <w:t xml:space="preserve">Consultar </w:t>
      </w:r>
      <w:hyperlink r:id="rId7" w:history="1">
        <w:r w:rsidRPr="005D1795">
          <w:rPr>
            <w:rStyle w:val="Hipervnculo"/>
            <w:sz w:val="18"/>
            <w:szCs w:val="18"/>
          </w:rPr>
          <w:t>www.comunidad.madrid/centros</w:t>
        </w:r>
      </w:hyperlink>
      <w:bookmarkEnd w:id="1"/>
      <w:r w:rsidRPr="005D1795">
        <w:rPr>
          <w:b/>
          <w:sz w:val="18"/>
          <w:szCs w:val="18"/>
        </w:rPr>
        <w:t xml:space="preserve"> </w:t>
      </w:r>
    </w:p>
    <w:p w14:paraId="14E0C4C1" w14:textId="77777777" w:rsidR="00FD2827" w:rsidRDefault="00FD2827" w:rsidP="00FD2827">
      <w:pPr>
        <w:spacing w:after="0" w:line="240" w:lineRule="auto"/>
        <w:ind w:left="720"/>
        <w:rPr>
          <w:b/>
          <w:sz w:val="18"/>
          <w:szCs w:val="18"/>
        </w:rPr>
      </w:pPr>
      <w:r w:rsidRPr="005D1795">
        <w:rPr>
          <w:b/>
          <w:sz w:val="18"/>
          <w:szCs w:val="18"/>
        </w:rPr>
        <w:t xml:space="preserve">Contacto Delegado de Protección de Datos: </w:t>
      </w:r>
      <w:hyperlink r:id="rId8" w:history="1">
        <w:r w:rsidRPr="00406C7E">
          <w:rPr>
            <w:rStyle w:val="Hipervnculo"/>
            <w:b/>
            <w:sz w:val="18"/>
            <w:szCs w:val="18"/>
          </w:rPr>
          <w:t>protecciondatosmambiente@madrid.org</w:t>
        </w:r>
      </w:hyperlink>
    </w:p>
    <w:p w14:paraId="0DE8D16B" w14:textId="77777777" w:rsidR="00FD2827" w:rsidRPr="005D1795" w:rsidRDefault="00FD2827" w:rsidP="00FD2827">
      <w:pPr>
        <w:spacing w:after="0" w:line="240" w:lineRule="auto"/>
        <w:ind w:left="720"/>
        <w:rPr>
          <w:b/>
          <w:sz w:val="18"/>
          <w:szCs w:val="18"/>
        </w:rPr>
      </w:pPr>
    </w:p>
    <w:p w14:paraId="37B6BD47" w14:textId="77777777" w:rsidR="00FD2827" w:rsidRPr="005D1795" w:rsidRDefault="00FD2827" w:rsidP="00FD2827">
      <w:pPr>
        <w:numPr>
          <w:ilvl w:val="0"/>
          <w:numId w:val="11"/>
        </w:numPr>
        <w:spacing w:after="0" w:line="240" w:lineRule="auto"/>
        <w:jc w:val="both"/>
        <w:rPr>
          <w:b/>
          <w:sz w:val="18"/>
          <w:szCs w:val="18"/>
        </w:rPr>
      </w:pPr>
      <w:r w:rsidRPr="005D1795">
        <w:rPr>
          <w:b/>
          <w:sz w:val="18"/>
          <w:szCs w:val="18"/>
          <w:u w:val="single"/>
        </w:rPr>
        <w:t>¿En qué actividad de tratamiento están incluidos mis datos personales y con qué fines se tratarán?</w:t>
      </w:r>
      <w:r w:rsidRPr="005D1795">
        <w:rPr>
          <w:color w:val="FF0000"/>
          <w:sz w:val="16"/>
          <w:szCs w:val="16"/>
        </w:rPr>
        <w:t xml:space="preserve"> </w:t>
      </w:r>
    </w:p>
    <w:p w14:paraId="78882A9A" w14:textId="77777777" w:rsidR="00FD2827" w:rsidRPr="005D1795" w:rsidRDefault="00FD2827" w:rsidP="00FD2827">
      <w:pPr>
        <w:spacing w:after="0" w:line="240" w:lineRule="auto"/>
        <w:ind w:left="720"/>
        <w:rPr>
          <w:sz w:val="18"/>
          <w:szCs w:val="18"/>
        </w:rPr>
      </w:pPr>
      <w:r w:rsidRPr="005D1795">
        <w:rPr>
          <w:sz w:val="18"/>
          <w:szCs w:val="18"/>
        </w:rPr>
        <w:t>Ayudas en materia de vivienda y rehabilitación</w:t>
      </w:r>
    </w:p>
    <w:p w14:paraId="1AD73FAC" w14:textId="77777777" w:rsidR="00FD2827" w:rsidRPr="005D1795" w:rsidRDefault="00FD2827" w:rsidP="00FD2827">
      <w:pPr>
        <w:spacing w:after="0" w:line="240" w:lineRule="auto"/>
        <w:ind w:left="720"/>
        <w:rPr>
          <w:sz w:val="18"/>
          <w:szCs w:val="18"/>
        </w:rPr>
      </w:pPr>
      <w:r w:rsidRPr="005D1795">
        <w:rPr>
          <w:sz w:val="18"/>
          <w:szCs w:val="18"/>
        </w:rPr>
        <w:t xml:space="preserve">En cumplimiento de lo establecido por el Reglamento (UE) 2016/679, de Protección de Datos Personales (RGPD), sus datos serán tratados para las siguientes finalidades: </w:t>
      </w:r>
    </w:p>
    <w:p w14:paraId="4EB26859" w14:textId="77777777" w:rsidR="00FD2827" w:rsidRPr="005D1795" w:rsidRDefault="00FD2827" w:rsidP="00FD2827">
      <w:pPr>
        <w:spacing w:after="0" w:line="240" w:lineRule="auto"/>
        <w:ind w:left="705"/>
        <w:rPr>
          <w:sz w:val="18"/>
          <w:szCs w:val="18"/>
        </w:rPr>
      </w:pPr>
      <w:r w:rsidRPr="005D1795">
        <w:rPr>
          <w:sz w:val="18"/>
          <w:szCs w:val="18"/>
        </w:rPr>
        <w:t>Tramitación de los procedimientos de concesión de subvenciones relacionadas con las competencias de la DG, en materia de regeneración y renovación urbana, rehabilitación residencial, arquitectura y vivienda. Seguimiento y control de tales procedimientos.</w:t>
      </w:r>
    </w:p>
    <w:p w14:paraId="2D5A0762" w14:textId="77777777" w:rsidR="00FD2827" w:rsidRPr="005D1795" w:rsidRDefault="00FD2827" w:rsidP="00FD2827">
      <w:pPr>
        <w:pStyle w:val="Prrafodelista"/>
        <w:numPr>
          <w:ilvl w:val="0"/>
          <w:numId w:val="11"/>
        </w:numPr>
        <w:spacing w:after="0" w:line="240" w:lineRule="auto"/>
        <w:jc w:val="both"/>
        <w:rPr>
          <w:b/>
          <w:sz w:val="18"/>
          <w:szCs w:val="18"/>
          <w:u w:val="single"/>
        </w:rPr>
      </w:pPr>
      <w:r w:rsidRPr="005D1795">
        <w:rPr>
          <w:b/>
          <w:sz w:val="18"/>
          <w:szCs w:val="18"/>
          <w:u w:val="single"/>
        </w:rPr>
        <w:t xml:space="preserve">¿Cuál es la legitimación en la cual se basa la licitud del tratamiento? </w:t>
      </w:r>
    </w:p>
    <w:p w14:paraId="71DA0766" w14:textId="77777777" w:rsidR="00FD2827" w:rsidRPr="005D1795" w:rsidRDefault="00FD2827" w:rsidP="00FD2827">
      <w:pPr>
        <w:spacing w:after="0" w:line="240" w:lineRule="auto"/>
        <w:ind w:left="708"/>
        <w:rPr>
          <w:sz w:val="18"/>
          <w:szCs w:val="18"/>
        </w:rPr>
      </w:pPr>
      <w:r w:rsidRPr="005D1795">
        <w:rPr>
          <w:sz w:val="18"/>
          <w:szCs w:val="18"/>
        </w:rPr>
        <w:t>RGPD 6.1.c) el tratamiento es necesario para el cumplimiento de una obligación legal aplicable al responsable del tratamiento RGPD 6.1.E) el tratamiento es necesario para el cumplimiento de una misión realizada en interés público o en el ejercicio de poderes públicos conferidos al responsable del tratamiento.</w:t>
      </w:r>
    </w:p>
    <w:p w14:paraId="545ADB39" w14:textId="77777777" w:rsidR="00FD2827" w:rsidRPr="005D1795" w:rsidRDefault="00FD2827" w:rsidP="00FD2827">
      <w:pPr>
        <w:spacing w:after="0" w:line="240" w:lineRule="auto"/>
        <w:ind w:left="720"/>
        <w:rPr>
          <w:sz w:val="18"/>
          <w:szCs w:val="18"/>
        </w:rPr>
      </w:pPr>
      <w:r w:rsidRPr="005D1795">
        <w:rPr>
          <w:sz w:val="18"/>
          <w:szCs w:val="18"/>
        </w:rPr>
        <w:t xml:space="preserve">Ley 38/2003, de 17 de noviembre, General de Subvenciones. </w:t>
      </w:r>
    </w:p>
    <w:p w14:paraId="3C990D9F" w14:textId="77777777" w:rsidR="00FD2827" w:rsidRPr="005D1795" w:rsidRDefault="00FD2827" w:rsidP="00FD2827">
      <w:pPr>
        <w:spacing w:after="0" w:line="240" w:lineRule="auto"/>
        <w:ind w:left="720"/>
        <w:rPr>
          <w:rFonts w:eastAsia="Times New Roman"/>
        </w:rPr>
      </w:pPr>
      <w:r w:rsidRPr="005D1795">
        <w:rPr>
          <w:sz w:val="18"/>
          <w:szCs w:val="18"/>
        </w:rPr>
        <w:t>Ley 2/1995, de 8 de marzo, de subvenciones de la Comunidad de Madrid.</w:t>
      </w:r>
      <w:r w:rsidRPr="005D1795">
        <w:rPr>
          <w:rFonts w:eastAsia="Times New Roman"/>
        </w:rPr>
        <w:t xml:space="preserve"> </w:t>
      </w:r>
    </w:p>
    <w:p w14:paraId="56AC6686" w14:textId="77777777" w:rsidR="00FD2827" w:rsidRPr="005D1795" w:rsidRDefault="00FD2827" w:rsidP="00FD2827">
      <w:pPr>
        <w:spacing w:after="0" w:line="240" w:lineRule="auto"/>
        <w:ind w:left="720"/>
        <w:rPr>
          <w:sz w:val="18"/>
          <w:szCs w:val="18"/>
        </w:rPr>
      </w:pPr>
      <w:r w:rsidRPr="005D1795">
        <w:rPr>
          <w:sz w:val="18"/>
          <w:szCs w:val="18"/>
        </w:rPr>
        <w:t>Real Decreto 42/2022, de 18 de enero, publicado en el B.O.E. el 19 de enero, por el que se regula el Bono alquiler joven y el Plan Estatal para el acceso a la vivienda 2022-2025.</w:t>
      </w:r>
    </w:p>
    <w:p w14:paraId="2EE613BF" w14:textId="77777777" w:rsidR="00FD2827" w:rsidRPr="005D1795" w:rsidRDefault="00FD2827" w:rsidP="00FD2827">
      <w:pPr>
        <w:pStyle w:val="Prrafodelista"/>
        <w:numPr>
          <w:ilvl w:val="0"/>
          <w:numId w:val="11"/>
        </w:numPr>
        <w:spacing w:after="0" w:line="240" w:lineRule="auto"/>
        <w:ind w:left="714" w:hanging="357"/>
        <w:contextualSpacing w:val="0"/>
        <w:jc w:val="both"/>
        <w:rPr>
          <w:sz w:val="18"/>
          <w:szCs w:val="18"/>
        </w:rPr>
      </w:pPr>
      <w:r w:rsidRPr="005D1795">
        <w:rPr>
          <w:b/>
          <w:sz w:val="18"/>
          <w:szCs w:val="18"/>
          <w:u w:val="single"/>
        </w:rPr>
        <w:t>¿Cómo ejercer sus derechos? ¿Cuáles son sus derechos cuando nos facilita sus datos?</w:t>
      </w:r>
      <w:r w:rsidRPr="005D1795">
        <w:rPr>
          <w:b/>
          <w:sz w:val="18"/>
          <w:szCs w:val="18"/>
        </w:rPr>
        <w:t xml:space="preserve"> </w:t>
      </w:r>
      <w:bookmarkStart w:id="2" w:name="_Hlk529465026"/>
    </w:p>
    <w:p w14:paraId="4B9063E6" w14:textId="77777777" w:rsidR="00FD2827" w:rsidRPr="005D1795" w:rsidRDefault="00FD2827" w:rsidP="00FD2827">
      <w:pPr>
        <w:spacing w:after="0" w:line="240" w:lineRule="auto"/>
        <w:ind w:left="720"/>
        <w:rPr>
          <w:sz w:val="18"/>
          <w:szCs w:val="18"/>
        </w:rPr>
      </w:pPr>
      <w:r w:rsidRPr="005D1795">
        <w:rPr>
          <w:sz w:val="18"/>
          <w:szCs w:val="18"/>
        </w:rPr>
        <w:t>Puede</w:t>
      </w:r>
      <w:r w:rsidRPr="005D1795">
        <w:rPr>
          <w:sz w:val="18"/>
          <w:szCs w:val="18"/>
          <w:lang w:val="es-ES_tradnl"/>
        </w:rPr>
        <w:t xml:space="preserve"> ejercer,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bookmarkEnd w:id="2"/>
    <w:p w14:paraId="7D553C67" w14:textId="77777777" w:rsidR="00FD2827" w:rsidRPr="005D1795" w:rsidRDefault="00FD2827" w:rsidP="00FD2827">
      <w:pPr>
        <w:pStyle w:val="Prrafodelista"/>
        <w:spacing w:after="0" w:line="240" w:lineRule="auto"/>
        <w:rPr>
          <w:sz w:val="18"/>
          <w:szCs w:val="18"/>
          <w:lang w:val="es-ES_tradnl"/>
        </w:rPr>
      </w:pPr>
      <w:r w:rsidRPr="005D1795">
        <w:rPr>
          <w:sz w:val="18"/>
          <w:szCs w:val="18"/>
          <w:lang w:val="es-ES_tradnl"/>
        </w:rPr>
        <w:t>Según la Ley 39/2015, el RGPD y la Ley Orgánica 3/2018,</w:t>
      </w:r>
      <w:r w:rsidRPr="005D1795">
        <w:rPr>
          <w:sz w:val="18"/>
          <w:szCs w:val="18"/>
        </w:rPr>
        <w:t xml:space="preserve"> puede ejercer sus derechos </w:t>
      </w:r>
      <w:r w:rsidRPr="005D1795">
        <w:rPr>
          <w:sz w:val="18"/>
          <w:szCs w:val="18"/>
          <w:lang w:val="es-ES_tradnl"/>
        </w:rPr>
        <w:t xml:space="preserve">por </w:t>
      </w:r>
      <w:hyperlink r:id="rId9" w:history="1">
        <w:r w:rsidRPr="005D1795">
          <w:rPr>
            <w:rStyle w:val="Hipervnculo"/>
            <w:sz w:val="18"/>
            <w:szCs w:val="18"/>
            <w:lang w:val="es-ES_tradnl"/>
          </w:rPr>
          <w:t>Registro Electrónico</w:t>
        </w:r>
      </w:hyperlink>
      <w:r w:rsidRPr="005D1795">
        <w:rPr>
          <w:color w:val="2E74B5"/>
          <w:sz w:val="18"/>
          <w:szCs w:val="18"/>
          <w:lang w:val="es-ES_tradnl"/>
        </w:rPr>
        <w:t xml:space="preserve"> </w:t>
      </w:r>
      <w:r w:rsidRPr="005D1795">
        <w:rPr>
          <w:sz w:val="18"/>
          <w:szCs w:val="18"/>
          <w:lang w:val="es-ES_tradnl"/>
        </w:rPr>
        <w:t xml:space="preserve">o </w:t>
      </w:r>
      <w:hyperlink r:id="rId10" w:history="1">
        <w:r w:rsidRPr="005D1795">
          <w:rPr>
            <w:rStyle w:val="Hipervnculo"/>
            <w:sz w:val="18"/>
            <w:szCs w:val="18"/>
            <w:lang w:val="es-ES_tradnl"/>
          </w:rPr>
          <w:t>Registro Presencial</w:t>
        </w:r>
      </w:hyperlink>
      <w:r w:rsidRPr="005D1795">
        <w:rPr>
          <w:rStyle w:val="Hipervnculo"/>
          <w:sz w:val="18"/>
          <w:szCs w:val="18"/>
          <w:lang w:val="es-ES_tradnl"/>
        </w:rPr>
        <w:t xml:space="preserve"> o en los lugares y formas previstos en el artículo 16.4 de la Ley 39/2015, preferentemente</w:t>
      </w:r>
      <w:r w:rsidRPr="005D1795">
        <w:rPr>
          <w:sz w:val="18"/>
          <w:szCs w:val="18"/>
        </w:rPr>
        <w:t xml:space="preserve"> </w:t>
      </w:r>
      <w:r w:rsidRPr="005D1795">
        <w:rPr>
          <w:sz w:val="18"/>
          <w:szCs w:val="18"/>
          <w:lang w:val="es-ES_tradnl"/>
        </w:rPr>
        <w:t xml:space="preserve">mediante el formulario de solicitud </w:t>
      </w:r>
      <w:hyperlink r:id="rId11" w:history="1">
        <w:r w:rsidRPr="005D1795">
          <w:rPr>
            <w:rStyle w:val="Hipervnculo"/>
            <w:sz w:val="18"/>
            <w:szCs w:val="18"/>
            <w:lang w:val="es-ES_tradnl"/>
          </w:rPr>
          <w:t>“Ejercicio de derechos en materia de protección de datos personales”</w:t>
        </w:r>
      </w:hyperlink>
      <w:r w:rsidRPr="005D1795">
        <w:rPr>
          <w:sz w:val="18"/>
          <w:szCs w:val="18"/>
          <w:lang w:val="es-ES_tradnl"/>
        </w:rPr>
        <w:t xml:space="preserve">. </w:t>
      </w:r>
    </w:p>
    <w:p w14:paraId="49FB310E" w14:textId="77777777" w:rsidR="00FD2827" w:rsidRPr="009D49F1" w:rsidRDefault="00FD2827" w:rsidP="00FD2827">
      <w:pPr>
        <w:pStyle w:val="Prrafodelista"/>
        <w:numPr>
          <w:ilvl w:val="0"/>
          <w:numId w:val="11"/>
        </w:numPr>
        <w:spacing w:after="0" w:line="240" w:lineRule="auto"/>
        <w:jc w:val="both"/>
        <w:rPr>
          <w:sz w:val="18"/>
          <w:szCs w:val="18"/>
        </w:rPr>
      </w:pPr>
      <w:r w:rsidRPr="005D1795">
        <w:rPr>
          <w:b/>
          <w:sz w:val="18"/>
          <w:szCs w:val="18"/>
          <w:u w:val="single"/>
        </w:rPr>
        <w:t>Tratamientos que incluyen decisiones automatizadas, incluida la elaboración de perfiles, con efectos jurídicos o relevantes.</w:t>
      </w:r>
      <w:r>
        <w:rPr>
          <w:b/>
          <w:sz w:val="18"/>
          <w:szCs w:val="18"/>
          <w:u w:val="single"/>
        </w:rPr>
        <w:t xml:space="preserve"> </w:t>
      </w:r>
    </w:p>
    <w:p w14:paraId="4495C6D2" w14:textId="77777777" w:rsidR="00FD2827" w:rsidRPr="008E26EA" w:rsidRDefault="00FD2827" w:rsidP="00FD2827">
      <w:pPr>
        <w:pStyle w:val="Prrafodelista"/>
        <w:spacing w:after="0" w:line="240" w:lineRule="auto"/>
        <w:jc w:val="both"/>
        <w:rPr>
          <w:sz w:val="18"/>
          <w:szCs w:val="18"/>
        </w:rPr>
      </w:pPr>
      <w:r w:rsidRPr="008E26EA">
        <w:rPr>
          <w:sz w:val="18"/>
          <w:szCs w:val="18"/>
        </w:rPr>
        <w:t>No se realizan.</w:t>
      </w:r>
    </w:p>
    <w:p w14:paraId="40F92CDF" w14:textId="77777777" w:rsidR="00FD2827" w:rsidRPr="005D1795" w:rsidRDefault="00FD2827" w:rsidP="00FD2827">
      <w:pPr>
        <w:pStyle w:val="Prrafodelista"/>
        <w:numPr>
          <w:ilvl w:val="0"/>
          <w:numId w:val="11"/>
        </w:numPr>
        <w:spacing w:after="0" w:line="240" w:lineRule="auto"/>
        <w:contextualSpacing w:val="0"/>
        <w:jc w:val="both"/>
        <w:rPr>
          <w:sz w:val="18"/>
          <w:szCs w:val="18"/>
        </w:rPr>
      </w:pPr>
      <w:r w:rsidRPr="005D1795">
        <w:rPr>
          <w:b/>
          <w:sz w:val="18"/>
          <w:szCs w:val="18"/>
          <w:u w:val="single"/>
        </w:rPr>
        <w:t>¿Por cuánto tiempo conservaremos sus datos personales?</w:t>
      </w:r>
      <w:r w:rsidRPr="005D1795">
        <w:rPr>
          <w:b/>
          <w:sz w:val="18"/>
          <w:szCs w:val="18"/>
        </w:rPr>
        <w:t xml:space="preserve"> </w:t>
      </w:r>
      <w:r w:rsidRPr="005D1795">
        <w:rPr>
          <w:sz w:val="18"/>
          <w:szCs w:val="18"/>
        </w:rPr>
        <w:t xml:space="preserve">Los datos personales proporcionados se conservarán por el siguiente periodo: </w:t>
      </w:r>
    </w:p>
    <w:p w14:paraId="323B44E6" w14:textId="77777777" w:rsidR="00FD2827" w:rsidRPr="005D1795" w:rsidRDefault="00FD2827" w:rsidP="00FD2827">
      <w:pPr>
        <w:pStyle w:val="Prrafodelista"/>
        <w:keepNext/>
        <w:spacing w:after="0" w:line="240" w:lineRule="auto"/>
        <w:rPr>
          <w:sz w:val="18"/>
          <w:szCs w:val="18"/>
        </w:rPr>
      </w:pPr>
      <w:r w:rsidRPr="005D1795">
        <w:rPr>
          <w:sz w:val="18"/>
          <w:szCs w:val="18"/>
        </w:rPr>
        <w:t>Periodo indeterminado. Los datos se mantendrán durante el tiempo que es necesario para cumplir con la finalidad para la que se recabaron y para determinar las posibles responsabilidades que se pudieran derivar de dicha finalidad y del tratamiento de los datos.</w:t>
      </w:r>
    </w:p>
    <w:p w14:paraId="26CEF5E3" w14:textId="77777777" w:rsidR="00FD2827" w:rsidRPr="005D1795" w:rsidRDefault="00FD2827" w:rsidP="00FD2827">
      <w:pPr>
        <w:pStyle w:val="Prrafodelista"/>
        <w:keepNext/>
        <w:numPr>
          <w:ilvl w:val="0"/>
          <w:numId w:val="11"/>
        </w:numPr>
        <w:spacing w:after="0" w:line="240" w:lineRule="auto"/>
        <w:jc w:val="both"/>
        <w:rPr>
          <w:b/>
          <w:sz w:val="18"/>
          <w:szCs w:val="18"/>
          <w:u w:val="single"/>
        </w:rPr>
      </w:pPr>
      <w:r w:rsidRPr="005D1795">
        <w:rPr>
          <w:b/>
          <w:sz w:val="18"/>
          <w:szCs w:val="18"/>
          <w:u w:val="single"/>
        </w:rPr>
        <w:t xml:space="preserve">¿A qué destinatarios se comunicarán sus datos? </w:t>
      </w:r>
    </w:p>
    <w:p w14:paraId="6CBBC022" w14:textId="77777777" w:rsidR="00FD2827" w:rsidRPr="005D1795" w:rsidRDefault="00FD2827" w:rsidP="00FD2827">
      <w:pPr>
        <w:pStyle w:val="Prrafodelista"/>
        <w:keepNext/>
        <w:spacing w:after="0" w:line="240" w:lineRule="auto"/>
        <w:rPr>
          <w:sz w:val="18"/>
          <w:szCs w:val="18"/>
        </w:rPr>
      </w:pPr>
      <w:r w:rsidRPr="005D1795">
        <w:rPr>
          <w:sz w:val="18"/>
          <w:szCs w:val="18"/>
        </w:rPr>
        <w:t>Intervención General, Tesorería General y otros órganos de la Comunidad de Madrid que participan en el procedimiento. Tribunales de Justicia, Tribunal de Cuentas, Defensor del Pueblo y otras Instituciones de control, especialmente de la AGE a efectos de auditoría y control de fondos estatales y europeos. Ayuntamientos, Entidades Colaboradoras y Ministerio de Fomento.</w:t>
      </w:r>
    </w:p>
    <w:p w14:paraId="79C6BACE" w14:textId="77777777" w:rsidR="00FD2827" w:rsidRPr="005D1795" w:rsidRDefault="00FD2827" w:rsidP="00FD2827">
      <w:pPr>
        <w:pStyle w:val="Prrafodelista"/>
        <w:keepNext/>
        <w:spacing w:after="0" w:line="240" w:lineRule="auto"/>
        <w:rPr>
          <w:sz w:val="18"/>
          <w:szCs w:val="18"/>
        </w:rPr>
      </w:pPr>
      <w:r w:rsidRPr="005D1795">
        <w:rPr>
          <w:sz w:val="18"/>
          <w:szCs w:val="18"/>
        </w:rPr>
        <w:t>Interesados en el procedimiento.</w:t>
      </w:r>
    </w:p>
    <w:p w14:paraId="57F964C0" w14:textId="77777777" w:rsidR="00FD2827" w:rsidRPr="005D1795" w:rsidRDefault="00FD2827" w:rsidP="00FD2827">
      <w:pPr>
        <w:pStyle w:val="Prrafodelista"/>
        <w:keepNext/>
        <w:numPr>
          <w:ilvl w:val="0"/>
          <w:numId w:val="11"/>
        </w:numPr>
        <w:spacing w:after="0" w:line="240" w:lineRule="auto"/>
        <w:jc w:val="both"/>
        <w:rPr>
          <w:b/>
          <w:sz w:val="18"/>
          <w:szCs w:val="18"/>
          <w:u w:val="single"/>
        </w:rPr>
      </w:pPr>
      <w:r w:rsidRPr="005D1795">
        <w:rPr>
          <w:b/>
          <w:sz w:val="18"/>
          <w:szCs w:val="18"/>
          <w:u w:val="single"/>
        </w:rPr>
        <w:t xml:space="preserve">Derecho a retirar el consentimiento prestado para el tratamiento en cualquier momento. </w:t>
      </w:r>
      <w:bookmarkStart w:id="3" w:name="_Hlk529466772"/>
    </w:p>
    <w:p w14:paraId="159AF398" w14:textId="77777777" w:rsidR="00FD2827" w:rsidRPr="005D1795" w:rsidRDefault="00FD2827" w:rsidP="00FD2827">
      <w:pPr>
        <w:spacing w:after="0" w:line="240" w:lineRule="auto"/>
        <w:ind w:left="720"/>
        <w:rPr>
          <w:sz w:val="18"/>
          <w:szCs w:val="18"/>
        </w:rPr>
      </w:pPr>
      <w:r w:rsidRPr="005D1795">
        <w:rPr>
          <w:sz w:val="18"/>
          <w:szCs w:val="18"/>
        </w:rPr>
        <w:t>Cuando el tratamiento esté basado en el consentimiento explícito, tiene derecho a retirar el consentimiento en cualquier momento, sin que ello afecte a la licitud del tratamiento basado en el consentimiento previo a su retirada</w:t>
      </w:r>
      <w:bookmarkEnd w:id="3"/>
      <w:r w:rsidRPr="005D1795">
        <w:rPr>
          <w:sz w:val="18"/>
          <w:szCs w:val="18"/>
        </w:rPr>
        <w:t>.</w:t>
      </w:r>
    </w:p>
    <w:p w14:paraId="747FB986" w14:textId="77777777" w:rsidR="00FD2827" w:rsidRPr="005D1795" w:rsidRDefault="00FD2827" w:rsidP="00FD2827">
      <w:pPr>
        <w:numPr>
          <w:ilvl w:val="0"/>
          <w:numId w:val="11"/>
        </w:numPr>
        <w:spacing w:after="0" w:line="240" w:lineRule="auto"/>
        <w:ind w:left="714" w:hanging="357"/>
        <w:jc w:val="both"/>
        <w:rPr>
          <w:sz w:val="18"/>
          <w:szCs w:val="18"/>
        </w:rPr>
      </w:pPr>
      <w:r w:rsidRPr="005D1795">
        <w:rPr>
          <w:b/>
          <w:sz w:val="18"/>
          <w:szCs w:val="18"/>
          <w:u w:val="single"/>
        </w:rPr>
        <w:t>Derecho a presentar una reclamación ante la Autoridad de Control</w:t>
      </w:r>
      <w:r w:rsidRPr="005D1795">
        <w:rPr>
          <w:b/>
          <w:sz w:val="18"/>
          <w:szCs w:val="18"/>
        </w:rPr>
        <w:t xml:space="preserve">. </w:t>
      </w:r>
      <w:bookmarkStart w:id="4" w:name="_Hlk529466863"/>
      <w:r w:rsidRPr="005D1795">
        <w:rPr>
          <w:sz w:val="18"/>
          <w:szCs w:val="18"/>
        </w:rPr>
        <w:t xml:space="preserve">Tiene derecho a presentar una reclamación ante la Agencia Española de Protección de Datos </w:t>
      </w:r>
      <w:hyperlink r:id="rId12" w:history="1">
        <w:r w:rsidRPr="005D1795">
          <w:rPr>
            <w:rStyle w:val="Hipervnculo"/>
            <w:sz w:val="18"/>
            <w:szCs w:val="18"/>
          </w:rPr>
          <w:t>https://www.aepd.es</w:t>
        </w:r>
      </w:hyperlink>
      <w:r w:rsidRPr="005D1795">
        <w:rPr>
          <w:sz w:val="18"/>
          <w:szCs w:val="18"/>
        </w:rPr>
        <w:t xml:space="preserve"> si no está conforme con el tratamiento que se hace de sus datos personales.</w:t>
      </w:r>
      <w:bookmarkEnd w:id="4"/>
      <w:r w:rsidRPr="005D1795">
        <w:rPr>
          <w:sz w:val="18"/>
          <w:szCs w:val="18"/>
        </w:rPr>
        <w:t xml:space="preserve"> </w:t>
      </w:r>
    </w:p>
    <w:p w14:paraId="62FD496E" w14:textId="77777777" w:rsidR="00FD2827" w:rsidRPr="005D1795" w:rsidRDefault="00FD2827" w:rsidP="00FD2827">
      <w:pPr>
        <w:numPr>
          <w:ilvl w:val="0"/>
          <w:numId w:val="11"/>
        </w:numPr>
        <w:spacing w:after="0" w:line="240" w:lineRule="auto"/>
        <w:jc w:val="both"/>
        <w:rPr>
          <w:b/>
          <w:sz w:val="16"/>
          <w:szCs w:val="16"/>
          <w:u w:val="single"/>
        </w:rPr>
      </w:pPr>
      <w:r w:rsidRPr="005D1795">
        <w:rPr>
          <w:b/>
          <w:sz w:val="18"/>
          <w:szCs w:val="18"/>
          <w:u w:val="single"/>
        </w:rPr>
        <w:t>Categoría de datos objeto de tratamiento.</w:t>
      </w:r>
    </w:p>
    <w:p w14:paraId="29F6F5A0" w14:textId="77777777" w:rsidR="00FD2827" w:rsidRPr="005D1795" w:rsidRDefault="00FD2827" w:rsidP="00FD2827">
      <w:pPr>
        <w:spacing w:after="0" w:line="240" w:lineRule="auto"/>
        <w:ind w:left="720"/>
        <w:rPr>
          <w:sz w:val="18"/>
          <w:szCs w:val="18"/>
        </w:rPr>
      </w:pPr>
      <w:r w:rsidRPr="005D1795">
        <w:rPr>
          <w:sz w:val="18"/>
          <w:szCs w:val="18"/>
        </w:rPr>
        <w:t>Datos de carácter identificativo, Características personales, Circunstancias sociales, económicos, financieros y de seguros.</w:t>
      </w:r>
    </w:p>
    <w:p w14:paraId="0239CDDA" w14:textId="77777777" w:rsidR="00FD2827" w:rsidRPr="005D1795" w:rsidRDefault="00FD2827" w:rsidP="00FD2827">
      <w:pPr>
        <w:numPr>
          <w:ilvl w:val="0"/>
          <w:numId w:val="11"/>
        </w:numPr>
        <w:spacing w:after="0" w:line="240" w:lineRule="auto"/>
        <w:jc w:val="both"/>
        <w:rPr>
          <w:b/>
          <w:sz w:val="18"/>
          <w:szCs w:val="18"/>
          <w:u w:val="single"/>
        </w:rPr>
      </w:pPr>
      <w:r w:rsidRPr="005D1795">
        <w:rPr>
          <w:b/>
          <w:sz w:val="18"/>
          <w:szCs w:val="18"/>
          <w:u w:val="single"/>
        </w:rPr>
        <w:t>Fuente de la que procedan los datos.</w:t>
      </w:r>
    </w:p>
    <w:p w14:paraId="7E9AC5AF" w14:textId="77777777" w:rsidR="00FD2827" w:rsidRPr="008E26EA" w:rsidRDefault="00FD2827" w:rsidP="00FD2827">
      <w:pPr>
        <w:spacing w:after="0" w:line="240" w:lineRule="auto"/>
        <w:ind w:left="720"/>
        <w:rPr>
          <w:sz w:val="18"/>
          <w:szCs w:val="18"/>
        </w:rPr>
      </w:pPr>
      <w:r w:rsidRPr="008E26EA">
        <w:rPr>
          <w:sz w:val="18"/>
          <w:szCs w:val="18"/>
        </w:rPr>
        <w:t>Interesado.</w:t>
      </w:r>
    </w:p>
    <w:p w14:paraId="129ED233" w14:textId="77777777" w:rsidR="00FD2827" w:rsidRPr="008E26EA" w:rsidRDefault="00FD2827" w:rsidP="00FD2827">
      <w:pPr>
        <w:numPr>
          <w:ilvl w:val="0"/>
          <w:numId w:val="11"/>
        </w:numPr>
        <w:spacing w:after="0" w:line="240" w:lineRule="auto"/>
        <w:jc w:val="both"/>
        <w:rPr>
          <w:b/>
          <w:color w:val="FF0000"/>
          <w:sz w:val="18"/>
          <w:szCs w:val="18"/>
          <w:u w:val="single"/>
        </w:rPr>
      </w:pPr>
      <w:r w:rsidRPr="005D1795">
        <w:rPr>
          <w:b/>
          <w:sz w:val="18"/>
          <w:szCs w:val="18"/>
          <w:u w:val="single"/>
        </w:rPr>
        <w:t>Información adicional</w:t>
      </w:r>
      <w:r w:rsidRPr="005D1795">
        <w:rPr>
          <w:b/>
          <w:sz w:val="18"/>
          <w:szCs w:val="18"/>
        </w:rPr>
        <w:t xml:space="preserve">. </w:t>
      </w:r>
      <w:bookmarkStart w:id="5" w:name="_Hlk529467892"/>
    </w:p>
    <w:p w14:paraId="71F2B03D" w14:textId="77777777" w:rsidR="00FD2827" w:rsidRPr="005D1795" w:rsidRDefault="00FD2827" w:rsidP="00FD2827">
      <w:pPr>
        <w:spacing w:after="0" w:line="240" w:lineRule="auto"/>
        <w:ind w:left="720"/>
        <w:jc w:val="both"/>
        <w:rPr>
          <w:rStyle w:val="Hipervnculo"/>
          <w:b/>
          <w:color w:val="FF0000"/>
          <w:sz w:val="18"/>
          <w:szCs w:val="18"/>
        </w:rPr>
      </w:pPr>
      <w:r w:rsidRPr="005D1795">
        <w:rPr>
          <w:sz w:val="18"/>
          <w:szCs w:val="18"/>
        </w:rPr>
        <w:t xml:space="preserve">Pueden consultar la información adicional y detallada de la información y de la normativa aplicable en materia de protección de datos en la web de la Agencia Española de Protección de Datos </w:t>
      </w:r>
      <w:hyperlink r:id="rId13" w:history="1">
        <w:r w:rsidRPr="005D1795">
          <w:rPr>
            <w:rStyle w:val="Hipervnculo"/>
            <w:sz w:val="18"/>
            <w:szCs w:val="18"/>
          </w:rPr>
          <w:t>https://www.aepd.es</w:t>
        </w:r>
      </w:hyperlink>
      <w:r w:rsidRPr="005D1795">
        <w:rPr>
          <w:sz w:val="18"/>
          <w:szCs w:val="18"/>
        </w:rPr>
        <w:t xml:space="preserve">, así como la información sobre el Registro de Actividades de Tratamiento del Responsable antes señalado en el siguiente enlace: </w:t>
      </w:r>
      <w:hyperlink r:id="rId14" w:history="1">
        <w:r w:rsidRPr="005D1795">
          <w:rPr>
            <w:rStyle w:val="Hipervnculo"/>
            <w:sz w:val="18"/>
            <w:szCs w:val="18"/>
          </w:rPr>
          <w:t>www.comunidad.madrid/protecciondedatos</w:t>
        </w:r>
      </w:hyperlink>
      <w:bookmarkEnd w:id="5"/>
      <w:r w:rsidRPr="005D1795">
        <w:rPr>
          <w:rStyle w:val="Hipervnculo"/>
          <w:color w:val="FF0000"/>
          <w:sz w:val="18"/>
          <w:szCs w:val="18"/>
        </w:rPr>
        <w:t>.</w:t>
      </w:r>
      <w:r w:rsidRPr="005D1795">
        <w:rPr>
          <w:b/>
          <w:color w:val="FF0000"/>
          <w:sz w:val="18"/>
          <w:szCs w:val="18"/>
        </w:rPr>
        <w:t xml:space="preserve"> </w:t>
      </w:r>
    </w:p>
    <w:p w14:paraId="065FF978" w14:textId="77777777" w:rsidR="00FD2827" w:rsidRDefault="00FD2827" w:rsidP="00FD2827">
      <w:pPr>
        <w:spacing w:after="0" w:line="240" w:lineRule="auto"/>
      </w:pPr>
    </w:p>
    <w:p w14:paraId="2AF213E3" w14:textId="77777777" w:rsidR="00FD2827" w:rsidRPr="00A45DD1" w:rsidRDefault="00FD2827" w:rsidP="00FD2827">
      <w:pPr>
        <w:spacing w:after="0"/>
        <w:jc w:val="center"/>
        <w:rPr>
          <w:rFonts w:asciiTheme="minorHAnsi" w:eastAsiaTheme="minorHAnsi" w:hAnsiTheme="minorHAnsi" w:cstheme="minorBidi"/>
          <w:color w:val="auto"/>
          <w:sz w:val="20"/>
          <w:szCs w:val="20"/>
          <w:lang w:eastAsia="en-US"/>
        </w:rPr>
      </w:pPr>
    </w:p>
    <w:p w14:paraId="23F1B426" w14:textId="77777777" w:rsidR="00FD2827" w:rsidRPr="00A45DD1" w:rsidRDefault="00FD2827" w:rsidP="00FD2827">
      <w:pPr>
        <w:spacing w:after="0"/>
        <w:jc w:val="both"/>
        <w:rPr>
          <w:rFonts w:asciiTheme="minorHAnsi" w:eastAsiaTheme="minorHAnsi" w:hAnsiTheme="minorHAnsi" w:cstheme="minorBidi"/>
          <w:color w:val="auto"/>
          <w:sz w:val="20"/>
          <w:szCs w:val="20"/>
          <w:lang w:eastAsia="en-US"/>
        </w:rPr>
      </w:pPr>
    </w:p>
    <w:sectPr w:rsidR="00FD2827" w:rsidRPr="00A45DD1" w:rsidSect="00FD2827">
      <w:headerReference w:type="even" r:id="rId15"/>
      <w:headerReference w:type="default" r:id="rId16"/>
      <w:footerReference w:type="even" r:id="rId17"/>
      <w:headerReference w:type="first" r:id="rId18"/>
      <w:footerReference w:type="first" r:id="rId19"/>
      <w:pgSz w:w="11899" w:h="16841"/>
      <w:pgMar w:top="1843" w:right="1126" w:bottom="284" w:left="1162" w:header="426" w:footer="119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E44E5" w14:textId="77777777" w:rsidR="009A6BE4" w:rsidRDefault="009A6BE4">
      <w:pPr>
        <w:spacing w:after="0" w:line="240" w:lineRule="auto"/>
      </w:pPr>
      <w:r>
        <w:separator/>
      </w:r>
    </w:p>
  </w:endnote>
  <w:endnote w:type="continuationSeparator" w:id="0">
    <w:p w14:paraId="5A3F3EB6" w14:textId="77777777" w:rsidR="009A6BE4" w:rsidRDefault="009A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9BC70" w14:textId="77777777"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sidR="003A2E4A">
      <w:rPr>
        <w:rFonts w:ascii="Arial" w:eastAsia="Arial" w:hAnsi="Arial" w:cs="Arial"/>
        <w:noProof/>
        <w:sz w:val="24"/>
      </w:rPr>
      <w:t>2</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3A2E4A">
      <w:rPr>
        <w:rFonts w:ascii="Arial" w:eastAsia="Arial" w:hAnsi="Arial" w:cs="Arial"/>
        <w:noProof/>
        <w:sz w:val="24"/>
      </w:rPr>
      <w:t>3</w:t>
    </w:r>
    <w:r>
      <w:rPr>
        <w:rFonts w:ascii="Arial" w:eastAsia="Arial" w:hAnsi="Arial" w:cs="Arial"/>
        <w:sz w:val="24"/>
      </w:rPr>
      <w:fldChar w:fldCharType="end"/>
    </w:r>
    <w:r>
      <w:rPr>
        <w:rFonts w:ascii="Arial" w:eastAsia="Arial" w:hAnsi="Arial" w:cs="Arial"/>
        <w:sz w:val="24"/>
      </w:rPr>
      <w:t xml:space="preserve">                                                                                                Modelo: 3244FO2 </w:t>
    </w:r>
  </w:p>
  <w:p w14:paraId="0A5EE2B1" w14:textId="77777777" w:rsidR="002F2F72" w:rsidRDefault="00322C01">
    <w:pPr>
      <w:spacing w:after="0"/>
    </w:pPr>
    <w:r>
      <w:rPr>
        <w:rFonts w:ascii="Courier New" w:eastAsia="Courier New" w:hAnsi="Courier New" w:cs="Courier New"/>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C64DF" w14:textId="77777777"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EA0751">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Modelo: 3244FO2 </w:t>
    </w:r>
  </w:p>
  <w:p w14:paraId="00468812" w14:textId="77777777" w:rsidR="002F2F72" w:rsidRDefault="00322C01">
    <w:pPr>
      <w:spacing w:after="0"/>
    </w:pPr>
    <w:r>
      <w:rPr>
        <w:rFonts w:ascii="Courier New" w:eastAsia="Courier New" w:hAnsi="Courier New" w:cs="Courier New"/>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F4BD8" w14:textId="77777777" w:rsidR="009A6BE4" w:rsidRDefault="009A6BE4">
      <w:pPr>
        <w:spacing w:after="0" w:line="240" w:lineRule="auto"/>
      </w:pPr>
      <w:r>
        <w:separator/>
      </w:r>
    </w:p>
  </w:footnote>
  <w:footnote w:type="continuationSeparator" w:id="0">
    <w:p w14:paraId="63F8E570" w14:textId="77777777" w:rsidR="009A6BE4" w:rsidRDefault="009A6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C8FDB" w14:textId="77777777" w:rsidR="002F2F72" w:rsidRDefault="00322C01" w:rsidP="00FD2827">
    <w:pPr>
      <w:spacing w:after="1114"/>
    </w:pPr>
    <w:r>
      <w:rPr>
        <w:noProof/>
      </w:rPr>
      <w:drawing>
        <wp:anchor distT="0" distB="0" distL="114300" distR="114300" simplePos="0" relativeHeight="251659264" behindDoc="0" locked="0" layoutInCell="1" allowOverlap="0" wp14:anchorId="4FE068D3" wp14:editId="6F224330">
          <wp:simplePos x="0" y="0"/>
          <wp:positionH relativeFrom="page">
            <wp:posOffset>737870</wp:posOffset>
          </wp:positionH>
          <wp:positionV relativeFrom="page">
            <wp:posOffset>228600</wp:posOffset>
          </wp:positionV>
          <wp:extent cx="585470" cy="813435"/>
          <wp:effectExtent l="0" t="0" r="0" b="0"/>
          <wp:wrapSquare wrapText="bothSides"/>
          <wp:docPr id="5659"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585470" cy="81343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4DDE5" w14:textId="77777777" w:rsidR="00540D62" w:rsidRPr="00540D62" w:rsidRDefault="009A3838" w:rsidP="00540D62">
    <w:pPr>
      <w:tabs>
        <w:tab w:val="center" w:pos="4252"/>
        <w:tab w:val="right" w:pos="8504"/>
      </w:tabs>
      <w:spacing w:after="0" w:line="240" w:lineRule="auto"/>
    </w:pPr>
    <w:r>
      <w:rPr>
        <w:noProof/>
      </w:rPr>
      <w:drawing>
        <wp:anchor distT="0" distB="0" distL="114300" distR="114300" simplePos="0" relativeHeight="251670528" behindDoc="0" locked="0" layoutInCell="1" allowOverlap="1" wp14:anchorId="10786ECB" wp14:editId="773F1A04">
          <wp:simplePos x="0" y="0"/>
          <wp:positionH relativeFrom="column">
            <wp:posOffset>4143983</wp:posOffset>
          </wp:positionH>
          <wp:positionV relativeFrom="paragraph">
            <wp:posOffset>121542</wp:posOffset>
          </wp:positionV>
          <wp:extent cx="1899920" cy="473075"/>
          <wp:effectExtent l="0" t="0" r="0" b="0"/>
          <wp:wrapNone/>
          <wp:docPr id="20" name="Imagen 20" descr="Archivo:Logotipo del Ministerio de Transportes, Movilidad y Agenda Urban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Logotipo del Ministerio de Transportes, Movilidad y Agenda Urbana.sv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9920" cy="47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04B">
      <w:rPr>
        <w:noProof/>
      </w:rPr>
      <w:drawing>
        <wp:anchor distT="0" distB="0" distL="114300" distR="114300" simplePos="0" relativeHeight="251668480" behindDoc="0" locked="0" layoutInCell="1" allowOverlap="1" wp14:anchorId="4AD5F51A" wp14:editId="0D28C4C9">
          <wp:simplePos x="0" y="0"/>
          <wp:positionH relativeFrom="column">
            <wp:posOffset>351130</wp:posOffset>
          </wp:positionH>
          <wp:positionV relativeFrom="paragraph">
            <wp:posOffset>6096</wp:posOffset>
          </wp:positionV>
          <wp:extent cx="577850" cy="7810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r="76760"/>
                  <a:stretch/>
                </pic:blipFill>
                <pic:spPr bwMode="auto">
                  <a:xfrm>
                    <a:off x="0" y="0"/>
                    <a:ext cx="577850"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20192AD" w14:textId="77777777" w:rsidR="002F2F72" w:rsidRDefault="00322C01" w:rsidP="00540D62">
    <w:pPr>
      <w:spacing w:after="0"/>
      <w:ind w:right="36"/>
    </w:pP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B2526" w14:textId="77777777" w:rsidR="002F2F72" w:rsidRDefault="00322C01">
    <w:pPr>
      <w:spacing w:after="1114"/>
    </w:pPr>
    <w:r>
      <w:rPr>
        <w:noProof/>
      </w:rPr>
      <w:drawing>
        <wp:anchor distT="0" distB="0" distL="114300" distR="114300" simplePos="0" relativeHeight="251662336" behindDoc="0" locked="0" layoutInCell="1" allowOverlap="0" wp14:anchorId="7011FA6E" wp14:editId="7CC13CA0">
          <wp:simplePos x="0" y="0"/>
          <wp:positionH relativeFrom="page">
            <wp:posOffset>3930650</wp:posOffset>
          </wp:positionH>
          <wp:positionV relativeFrom="page">
            <wp:posOffset>139700</wp:posOffset>
          </wp:positionV>
          <wp:extent cx="3036951" cy="842010"/>
          <wp:effectExtent l="0" t="0" r="0" b="0"/>
          <wp:wrapSquare wrapText="bothSides"/>
          <wp:docPr id="566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14:paraId="188CDC47" w14:textId="77777777" w:rsidR="002F2F72" w:rsidRDefault="00322C01">
    <w:pPr>
      <w:spacing w:after="0"/>
      <w:ind w:right="36"/>
    </w:pPr>
    <w:r>
      <w:rPr>
        <w:noProof/>
      </w:rPr>
      <w:drawing>
        <wp:anchor distT="0" distB="0" distL="114300" distR="114300" simplePos="0" relativeHeight="251663360" behindDoc="0" locked="0" layoutInCell="1" allowOverlap="0" wp14:anchorId="1C3FD145" wp14:editId="574C0361">
          <wp:simplePos x="0" y="0"/>
          <wp:positionH relativeFrom="page">
            <wp:posOffset>737870</wp:posOffset>
          </wp:positionH>
          <wp:positionV relativeFrom="page">
            <wp:posOffset>228600</wp:posOffset>
          </wp:positionV>
          <wp:extent cx="585470" cy="813435"/>
          <wp:effectExtent l="0" t="0" r="0" b="0"/>
          <wp:wrapSquare wrapText="bothSides"/>
          <wp:docPr id="566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14:paraId="6EEB4F7B" w14:textId="77777777" w:rsidR="002F2F72" w:rsidRDefault="00322C01">
    <w:pPr>
      <w:spacing w:after="0"/>
      <w:ind w:left="-284"/>
    </w:pPr>
    <w:r>
      <w:rPr>
        <w:rFonts w:ascii="Courier New" w:eastAsia="Courier New" w:hAnsi="Courier New" w:cs="Courier New"/>
        <w:b/>
        <w:sz w:val="24"/>
      </w:rPr>
      <w:t xml:space="preserve"> </w:t>
    </w:r>
  </w:p>
  <w:p w14:paraId="54550AA8" w14:textId="77777777" w:rsidR="002F2F72" w:rsidRDefault="00322C01">
    <w:pPr>
      <w:spacing w:after="0"/>
    </w:pPr>
    <w:r>
      <w:rPr>
        <w:rFonts w:ascii="Courier New" w:eastAsia="Courier New" w:hAnsi="Courier New" w:cs="Courier New"/>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9D9"/>
    <w:multiLevelType w:val="hybridMultilevel"/>
    <w:tmpl w:val="509619CC"/>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0C0A000F">
      <w:start w:val="1"/>
      <w:numFmt w:val="decimal"/>
      <w:lvlText w:val="%3."/>
      <w:lvlJc w:val="left"/>
      <w:pPr>
        <w:ind w:left="1788"/>
      </w:pPr>
      <w:rPr>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1" w15:restartNumberingAfterBreak="0">
    <w:nsid w:val="11E93F6F"/>
    <w:multiLevelType w:val="hybridMultilevel"/>
    <w:tmpl w:val="217E5E76"/>
    <w:lvl w:ilvl="0" w:tplc="7F24EBF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4622208"/>
    <w:multiLevelType w:val="hybridMultilevel"/>
    <w:tmpl w:val="A700404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15:restartNumberingAfterBreak="0">
    <w:nsid w:val="15EA563D"/>
    <w:multiLevelType w:val="hybridMultilevel"/>
    <w:tmpl w:val="E02E0462"/>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2CE760DF"/>
    <w:multiLevelType w:val="hybridMultilevel"/>
    <w:tmpl w:val="2C505494"/>
    <w:lvl w:ilvl="0" w:tplc="09C4F1FA">
      <w:start w:val="1"/>
      <w:numFmt w:val="decimal"/>
      <w:lvlText w:val="%1."/>
      <w:lvlJc w:val="left"/>
      <w:pPr>
        <w:ind w:left="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BA3B10">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3BCE946">
      <w:start w:val="1"/>
      <w:numFmt w:val="bullet"/>
      <w:lvlText w:val="▪"/>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A2EE34">
      <w:start w:val="1"/>
      <w:numFmt w:val="bullet"/>
      <w:lvlText w:val="•"/>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A287E6">
      <w:start w:val="1"/>
      <w:numFmt w:val="bullet"/>
      <w:lvlText w:val="o"/>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4E13AC">
      <w:start w:val="1"/>
      <w:numFmt w:val="bullet"/>
      <w:lvlText w:val="▪"/>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ECE420">
      <w:start w:val="1"/>
      <w:numFmt w:val="bullet"/>
      <w:lvlText w:val="•"/>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123BAA">
      <w:start w:val="1"/>
      <w:numFmt w:val="bullet"/>
      <w:lvlText w:val="o"/>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A68238">
      <w:start w:val="1"/>
      <w:numFmt w:val="bullet"/>
      <w:lvlText w:val="▪"/>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D2A5134"/>
    <w:multiLevelType w:val="hybridMultilevel"/>
    <w:tmpl w:val="F39AF6B2"/>
    <w:lvl w:ilvl="0" w:tplc="DA8231DA">
      <w:numFmt w:val="bullet"/>
      <w:lvlText w:val="•"/>
      <w:lvlJc w:val="left"/>
      <w:pPr>
        <w:ind w:left="2136" w:hanging="720"/>
      </w:pPr>
      <w:rPr>
        <w:rFonts w:ascii="Arial" w:eastAsia="Arial"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38BA68B1"/>
    <w:multiLevelType w:val="hybridMultilevel"/>
    <w:tmpl w:val="434407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8A7D04"/>
    <w:multiLevelType w:val="hybridMultilevel"/>
    <w:tmpl w:val="9BCA2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4676E6"/>
    <w:multiLevelType w:val="hybridMultilevel"/>
    <w:tmpl w:val="54189C82"/>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BAE2F0AC">
      <w:start w:val="1"/>
      <w:numFmt w:val="lowerRoman"/>
      <w:lvlText w:val="%3"/>
      <w:lvlJc w:val="left"/>
      <w:pPr>
        <w:ind w:left="17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9" w15:restartNumberingAfterBreak="0">
    <w:nsid w:val="4D131B57"/>
    <w:multiLevelType w:val="hybridMultilevel"/>
    <w:tmpl w:val="2B468D3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0" w15:restartNumberingAfterBreak="0">
    <w:nsid w:val="5E2B6ED6"/>
    <w:multiLevelType w:val="hybridMultilevel"/>
    <w:tmpl w:val="BB928478"/>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18B2D51"/>
    <w:multiLevelType w:val="hybridMultilevel"/>
    <w:tmpl w:val="7AC445BA"/>
    <w:lvl w:ilvl="0" w:tplc="6E0898C8">
      <w:start w:val="1"/>
      <w:numFmt w:val="decimal"/>
      <w:lvlText w:val="%1."/>
      <w:lvlJc w:val="left"/>
      <w:pPr>
        <w:ind w:left="1403"/>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CC2A0E3A">
      <w:start w:val="1"/>
      <w:numFmt w:val="lowerLetter"/>
      <w:lvlText w:val="%2"/>
      <w:lvlJc w:val="left"/>
      <w:pPr>
        <w:ind w:left="10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2" w:tplc="2F647796">
      <w:start w:val="1"/>
      <w:numFmt w:val="lowerRoman"/>
      <w:lvlText w:val="%3"/>
      <w:lvlJc w:val="left"/>
      <w:pPr>
        <w:ind w:left="18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3" w:tplc="14C4E678">
      <w:start w:val="1"/>
      <w:numFmt w:val="decimal"/>
      <w:lvlText w:val="%4"/>
      <w:lvlJc w:val="left"/>
      <w:pPr>
        <w:ind w:left="25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4" w:tplc="4B6ABAC6">
      <w:start w:val="1"/>
      <w:numFmt w:val="lowerLetter"/>
      <w:lvlText w:val="%5"/>
      <w:lvlJc w:val="left"/>
      <w:pPr>
        <w:ind w:left="324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5" w:tplc="BB88089A">
      <w:start w:val="1"/>
      <w:numFmt w:val="lowerRoman"/>
      <w:lvlText w:val="%6"/>
      <w:lvlJc w:val="left"/>
      <w:pPr>
        <w:ind w:left="396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6" w:tplc="6BC00456">
      <w:start w:val="1"/>
      <w:numFmt w:val="decimal"/>
      <w:lvlText w:val="%7"/>
      <w:lvlJc w:val="left"/>
      <w:pPr>
        <w:ind w:left="46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7" w:tplc="BB9E0EDC">
      <w:start w:val="1"/>
      <w:numFmt w:val="lowerLetter"/>
      <w:lvlText w:val="%8"/>
      <w:lvlJc w:val="left"/>
      <w:pPr>
        <w:ind w:left="54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8" w:tplc="489CE9B4">
      <w:start w:val="1"/>
      <w:numFmt w:val="lowerRoman"/>
      <w:lvlText w:val="%9"/>
      <w:lvlJc w:val="left"/>
      <w:pPr>
        <w:ind w:left="61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0"/>
  </w:num>
  <w:num w:numId="5">
    <w:abstractNumId w:val="2"/>
  </w:num>
  <w:num w:numId="6">
    <w:abstractNumId w:val="5"/>
  </w:num>
  <w:num w:numId="7">
    <w:abstractNumId w:val="9"/>
  </w:num>
  <w:num w:numId="8">
    <w:abstractNumId w:val="1"/>
  </w:num>
  <w:num w:numId="9">
    <w:abstractNumId w:val="3"/>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72"/>
    <w:rsid w:val="000325E5"/>
    <w:rsid w:val="000440A2"/>
    <w:rsid w:val="00054236"/>
    <w:rsid w:val="00094391"/>
    <w:rsid w:val="000B3A87"/>
    <w:rsid w:val="001352AA"/>
    <w:rsid w:val="00153419"/>
    <w:rsid w:val="00190C42"/>
    <w:rsid w:val="001B435D"/>
    <w:rsid w:val="00230086"/>
    <w:rsid w:val="0024626C"/>
    <w:rsid w:val="00254155"/>
    <w:rsid w:val="00275B21"/>
    <w:rsid w:val="002F2F72"/>
    <w:rsid w:val="00322C01"/>
    <w:rsid w:val="003463D3"/>
    <w:rsid w:val="003A0CDD"/>
    <w:rsid w:val="003A2E4A"/>
    <w:rsid w:val="00411431"/>
    <w:rsid w:val="0041404B"/>
    <w:rsid w:val="00425773"/>
    <w:rsid w:val="0045380F"/>
    <w:rsid w:val="0045415B"/>
    <w:rsid w:val="004B2EC3"/>
    <w:rsid w:val="0051158F"/>
    <w:rsid w:val="005148DB"/>
    <w:rsid w:val="00520F95"/>
    <w:rsid w:val="00525638"/>
    <w:rsid w:val="00540D62"/>
    <w:rsid w:val="00596A89"/>
    <w:rsid w:val="005C2C7A"/>
    <w:rsid w:val="005F3111"/>
    <w:rsid w:val="0062632D"/>
    <w:rsid w:val="00651D6D"/>
    <w:rsid w:val="00654112"/>
    <w:rsid w:val="00717DB6"/>
    <w:rsid w:val="0075120B"/>
    <w:rsid w:val="00770AAA"/>
    <w:rsid w:val="007E1A42"/>
    <w:rsid w:val="008A6661"/>
    <w:rsid w:val="0092662B"/>
    <w:rsid w:val="0098611D"/>
    <w:rsid w:val="009A3838"/>
    <w:rsid w:val="009A6BE4"/>
    <w:rsid w:val="00A60D6D"/>
    <w:rsid w:val="00A85AE3"/>
    <w:rsid w:val="00AD1373"/>
    <w:rsid w:val="00B05F79"/>
    <w:rsid w:val="00B118A2"/>
    <w:rsid w:val="00B210CA"/>
    <w:rsid w:val="00B36FA3"/>
    <w:rsid w:val="00B46AA2"/>
    <w:rsid w:val="00BB7419"/>
    <w:rsid w:val="00BD6ABC"/>
    <w:rsid w:val="00CE11D1"/>
    <w:rsid w:val="00CE40A4"/>
    <w:rsid w:val="00D00AE0"/>
    <w:rsid w:val="00DA68FE"/>
    <w:rsid w:val="00DD1531"/>
    <w:rsid w:val="00E10C8B"/>
    <w:rsid w:val="00E25FAC"/>
    <w:rsid w:val="00E47EB9"/>
    <w:rsid w:val="00E87EC5"/>
    <w:rsid w:val="00EA0751"/>
    <w:rsid w:val="00EC7CDD"/>
    <w:rsid w:val="00EF28C3"/>
    <w:rsid w:val="00FB16D8"/>
    <w:rsid w:val="00FC47A9"/>
    <w:rsid w:val="00FD28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65E2BC"/>
  <w15:docId w15:val="{03092DBB-C377-4349-A043-96A96EDE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40D62"/>
    <w:pPr>
      <w:ind w:left="720"/>
      <w:contextualSpacing/>
    </w:pPr>
  </w:style>
  <w:style w:type="table" w:customStyle="1" w:styleId="TableGrid1">
    <w:name w:val="TableGrid1"/>
    <w:rsid w:val="007E1A42"/>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92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8A6661"/>
    <w:rPr>
      <w:sz w:val="16"/>
      <w:szCs w:val="16"/>
    </w:rPr>
  </w:style>
  <w:style w:type="paragraph" w:styleId="Textocomentario">
    <w:name w:val="annotation text"/>
    <w:basedOn w:val="Normal"/>
    <w:link w:val="TextocomentarioCar"/>
    <w:semiHidden/>
    <w:unhideWhenUsed/>
    <w:rsid w:val="008A6661"/>
    <w:pPr>
      <w:spacing w:line="240" w:lineRule="auto"/>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semiHidden/>
    <w:rsid w:val="008A6661"/>
    <w:rPr>
      <w:rFonts w:eastAsiaTheme="minorHAnsi"/>
      <w:sz w:val="20"/>
      <w:szCs w:val="20"/>
      <w:lang w:eastAsia="en-US"/>
    </w:rPr>
  </w:style>
  <w:style w:type="paragraph" w:styleId="Textodeglobo">
    <w:name w:val="Balloon Text"/>
    <w:basedOn w:val="Normal"/>
    <w:link w:val="TextodegloboCar"/>
    <w:uiPriority w:val="99"/>
    <w:semiHidden/>
    <w:unhideWhenUsed/>
    <w:rsid w:val="008A66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6661"/>
    <w:rPr>
      <w:rFonts w:ascii="Segoe UI" w:eastAsia="Calibri" w:hAnsi="Segoe UI" w:cs="Segoe UI"/>
      <w:color w:val="000000"/>
      <w:sz w:val="18"/>
      <w:szCs w:val="18"/>
    </w:rPr>
  </w:style>
  <w:style w:type="paragraph" w:styleId="Piedepgina">
    <w:name w:val="footer"/>
    <w:basedOn w:val="Normal"/>
    <w:link w:val="PiedepginaCar"/>
    <w:uiPriority w:val="99"/>
    <w:unhideWhenUsed/>
    <w:rsid w:val="004541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415B"/>
    <w:rPr>
      <w:rFonts w:ascii="Calibri" w:eastAsia="Calibri" w:hAnsi="Calibri" w:cs="Calibri"/>
      <w:color w:val="000000"/>
    </w:rPr>
  </w:style>
  <w:style w:type="character" w:styleId="Hipervnculo">
    <w:name w:val="Hyperlink"/>
    <w:uiPriority w:val="99"/>
    <w:unhideWhenUsed/>
    <w:rsid w:val="00FD2827"/>
    <w:rPr>
      <w:color w:val="0563C1"/>
      <w:u w:val="single"/>
    </w:rPr>
  </w:style>
  <w:style w:type="paragraph" w:styleId="Asuntodelcomentario">
    <w:name w:val="annotation subject"/>
    <w:basedOn w:val="Textocomentario"/>
    <w:next w:val="Textocomentario"/>
    <w:link w:val="AsuntodelcomentarioCar"/>
    <w:uiPriority w:val="99"/>
    <w:semiHidden/>
    <w:unhideWhenUsed/>
    <w:rsid w:val="000B3A87"/>
    <w:rPr>
      <w:rFonts w:ascii="Calibri" w:eastAsia="Calibri" w:hAnsi="Calibri" w:cs="Calibri"/>
      <w:b/>
      <w:bCs/>
      <w:color w:val="000000"/>
      <w:lang w:eastAsia="es-ES"/>
    </w:rPr>
  </w:style>
  <w:style w:type="character" w:customStyle="1" w:styleId="AsuntodelcomentarioCar">
    <w:name w:val="Asunto del comentario Car"/>
    <w:basedOn w:val="TextocomentarioCar"/>
    <w:link w:val="Asuntodelcomentario"/>
    <w:uiPriority w:val="99"/>
    <w:semiHidden/>
    <w:rsid w:val="000B3A87"/>
    <w:rPr>
      <w:rFonts w:ascii="Calibri" w:eastAsia="Calibri" w:hAnsi="Calibri" w:cs="Calibri"/>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8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mambiente@madrid.org" TargetMode="External"/><Relationship Id="rId13" Type="http://schemas.openxmlformats.org/officeDocument/2006/relationships/hyperlink" Target="https://www.aepd.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munidad.madrid/centros" TargetMode="External"/><Relationship Id="rId12" Type="http://schemas.openxmlformats.org/officeDocument/2006/relationships/hyperlink" Target="https://www.aepd.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munidad.madrid/servicios/informacion-atencion-ciudadano/red-oficinas-comunidad-madri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gestiona7.madrid.org/ereg_virtual_presenta/run/j/InicioDistribuidor.icm" TargetMode="External"/><Relationship Id="rId14" Type="http://schemas.openxmlformats.org/officeDocument/2006/relationships/hyperlink" Target="https://www.comunidad.madrid/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s://upload.wikimedia.org/wikipedia/commons/thumb/9/99/Logotipo_del_Ministerio_de_Transportes%2C_Movilidad_y_Agenda_Urbana.svg/512px-Logotipo_del_Ministerio_de_Transportes%2C_Movilidad_y_Agenda_Urbana.svg.pn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1228</Words>
  <Characters>6759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cp:lastModifiedBy>MARTIN SANZ, ANA ISABEL</cp:lastModifiedBy>
  <cp:revision>3</cp:revision>
  <cp:lastPrinted>2022-03-09T09:30:00Z</cp:lastPrinted>
  <dcterms:created xsi:type="dcterms:W3CDTF">2023-06-19T08:22:00Z</dcterms:created>
  <dcterms:modified xsi:type="dcterms:W3CDTF">2023-06-19T08:25:00Z</dcterms:modified>
</cp:coreProperties>
</file>